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BC6A" w14:textId="1B24B0E8" w:rsidR="005F6C2B" w:rsidRPr="005F6C2B" w:rsidRDefault="005F6C2B" w:rsidP="005F6C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BFA1644" w14:textId="1A336A82"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АВТОНОМНЫЙ ОКРУГ - ЮГРА</w:t>
      </w:r>
    </w:p>
    <w:p w14:paraId="04351429"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(ТЮМЕНСКАЯ ОБЛАСТЬ)</w:t>
      </w:r>
    </w:p>
    <w:p w14:paraId="03531A20"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МУНИЦИПАЛЬНЫЙ РАЙОН</w:t>
      </w:r>
    </w:p>
    <w:p w14:paraId="261DFE11"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28"/>
          <w:szCs w:val="28"/>
          <w:lang w:eastAsia="ru-RU"/>
        </w:rPr>
        <w:t>МУНИЦИПАЛЬНОЕ ОБРАЗОВАНИЕ</w:t>
      </w:r>
      <w:r w:rsidRPr="00FA47D4">
        <w:rPr>
          <w:rFonts w:ascii="Times New Roman" w:eastAsia="Times New Roman" w:hAnsi="Times New Roman" w:cs="Times New Roman"/>
          <w:b/>
          <w:sz w:val="28"/>
          <w:szCs w:val="28"/>
          <w:lang w:eastAsia="ru-RU"/>
        </w:rPr>
        <w:br/>
        <w:t>СЕЛЬСКОЕ ПОСЕЛЕНИЕ</w:t>
      </w:r>
      <w:r w:rsidRPr="00FA47D4">
        <w:rPr>
          <w:rFonts w:ascii="Times New Roman" w:eastAsia="Times New Roman" w:hAnsi="Times New Roman" w:cs="Times New Roman"/>
          <w:b/>
          <w:sz w:val="28"/>
          <w:szCs w:val="28"/>
          <w:lang w:eastAsia="ru-RU"/>
        </w:rPr>
        <w:br/>
        <w:t>ГОРНОПРАВДИНСК</w:t>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32"/>
          <w:szCs w:val="32"/>
          <w:lang w:eastAsia="ru-RU"/>
        </w:rPr>
        <w:t>СОВЕТ  ДЕПУТАТОВ</w:t>
      </w:r>
    </w:p>
    <w:p w14:paraId="67A88DBE"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четвертого созыва</w:t>
      </w:r>
    </w:p>
    <w:p w14:paraId="4852B260"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p>
    <w:p w14:paraId="2791EC7C"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РЕШЕНИЕ</w:t>
      </w:r>
    </w:p>
    <w:p w14:paraId="242A2232" w14:textId="77777777" w:rsidR="00FA47D4" w:rsidRPr="00FA47D4" w:rsidRDefault="00FA47D4" w:rsidP="00FA47D4">
      <w:pPr>
        <w:spacing w:after="0" w:line="240" w:lineRule="auto"/>
        <w:ind w:firstLine="284"/>
        <w:jc w:val="both"/>
        <w:outlineLvl w:val="0"/>
        <w:rPr>
          <w:rFonts w:ascii="Times New Roman" w:eastAsia="Times New Roman" w:hAnsi="Times New Roman" w:cs="Times New Roman"/>
          <w:sz w:val="28"/>
          <w:szCs w:val="28"/>
          <w:lang w:eastAsia="ru-RU"/>
        </w:rPr>
      </w:pPr>
    </w:p>
    <w:p w14:paraId="0FD3C868" w14:textId="77777777" w:rsidR="00151608" w:rsidRDefault="00151608" w:rsidP="00FA47D4">
      <w:pPr>
        <w:spacing w:after="0" w:line="240" w:lineRule="auto"/>
        <w:ind w:firstLine="284"/>
        <w:jc w:val="both"/>
        <w:rPr>
          <w:rFonts w:ascii="Times New Roman" w:eastAsia="Times New Roman" w:hAnsi="Times New Roman" w:cs="Times New Roman"/>
          <w:sz w:val="24"/>
          <w:szCs w:val="24"/>
          <w:lang w:eastAsia="ru-RU"/>
        </w:rPr>
      </w:pPr>
    </w:p>
    <w:p w14:paraId="7F6EA723" w14:textId="2816DAC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00435F9F">
        <w:rPr>
          <w:rFonts w:ascii="Times New Roman" w:eastAsia="Times New Roman" w:hAnsi="Times New Roman" w:cs="Times New Roman"/>
          <w:sz w:val="24"/>
          <w:szCs w:val="24"/>
          <w:lang w:eastAsia="ru-RU"/>
        </w:rPr>
        <w:t>18</w:t>
      </w:r>
      <w:r w:rsidRPr="00FA47D4">
        <w:rPr>
          <w:rFonts w:ascii="Times New Roman" w:eastAsia="Times New Roman" w:hAnsi="Times New Roman" w:cs="Times New Roman"/>
          <w:sz w:val="24"/>
          <w:szCs w:val="24"/>
          <w:lang w:eastAsia="ru-RU"/>
        </w:rPr>
        <w:t>.</w:t>
      </w:r>
      <w:r w:rsidR="00435F9F">
        <w:rPr>
          <w:rFonts w:ascii="Times New Roman" w:eastAsia="Times New Roman" w:hAnsi="Times New Roman" w:cs="Times New Roman"/>
          <w:sz w:val="24"/>
          <w:szCs w:val="24"/>
          <w:lang w:eastAsia="ru-RU"/>
        </w:rPr>
        <w:t>10</w:t>
      </w:r>
      <w:r w:rsidRPr="00FA47D4">
        <w:rPr>
          <w:rFonts w:ascii="Times New Roman" w:eastAsia="Times New Roman" w:hAnsi="Times New Roman" w:cs="Times New Roman"/>
          <w:sz w:val="24"/>
          <w:szCs w:val="24"/>
          <w:lang w:eastAsia="ru-RU"/>
        </w:rPr>
        <w:t xml:space="preserve">.2022                                                                                                                     № </w:t>
      </w:r>
      <w:r w:rsidR="00435F9F">
        <w:rPr>
          <w:rFonts w:ascii="Times New Roman" w:eastAsia="Times New Roman" w:hAnsi="Times New Roman" w:cs="Times New Roman"/>
          <w:sz w:val="24"/>
          <w:szCs w:val="24"/>
          <w:lang w:eastAsia="ru-RU"/>
        </w:rPr>
        <w:t>181</w:t>
      </w:r>
    </w:p>
    <w:p w14:paraId="530ED4C9"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7B061296"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p>
    <w:p w14:paraId="3303F01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14:paraId="391E75E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«Об утверждении </w:t>
      </w:r>
    </w:p>
    <w:p w14:paraId="609DE6B3"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Правил благоустройства территории </w:t>
      </w:r>
    </w:p>
    <w:p w14:paraId="24A83B51"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 </w:t>
      </w:r>
    </w:p>
    <w:p w14:paraId="64F8678B"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28A92686" w14:textId="77777777" w:rsidR="00FA47D4" w:rsidRPr="00FA47D4" w:rsidRDefault="00FA47D4" w:rsidP="00FA47D4">
      <w:pPr>
        <w:spacing w:after="0" w:line="240" w:lineRule="auto"/>
        <w:ind w:firstLine="567"/>
        <w:jc w:val="both"/>
        <w:rPr>
          <w:rFonts w:ascii="Times New Roman" w:eastAsia="Times New Roman" w:hAnsi="Times New Roman" w:cs="Times New Roman"/>
          <w:sz w:val="24"/>
          <w:szCs w:val="24"/>
          <w:lang w:eastAsia="ru-RU"/>
        </w:rPr>
      </w:pPr>
    </w:p>
    <w:p w14:paraId="7C37B326" w14:textId="21A184B3" w:rsidR="00FA47D4" w:rsidRPr="00FA47D4" w:rsidRDefault="00FA47D4" w:rsidP="00FA47D4">
      <w:pPr>
        <w:widowControl w:val="0"/>
        <w:shd w:val="clear" w:color="auto" w:fill="FFFFFF"/>
        <w:spacing w:after="100" w:line="240" w:lineRule="auto"/>
        <w:ind w:firstLine="709"/>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 xml:space="preserve">В соответствии с Федеральным </w:t>
      </w:r>
      <w:hyperlink r:id="rId5" w:history="1">
        <w:r w:rsidRPr="00FA47D4">
          <w:rPr>
            <w:rFonts w:ascii="Times New Roman" w:eastAsia="Times New Roman" w:hAnsi="Times New Roman" w:cs="Times New Roman"/>
            <w:color w:val="000000"/>
            <w:sz w:val="24"/>
            <w:szCs w:val="24"/>
            <w:lang w:eastAsia="ru-RU"/>
          </w:rPr>
          <w:t>законом</w:t>
        </w:r>
      </w:hyperlink>
      <w:r w:rsidRPr="00FA47D4">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w:t>
      </w:r>
      <w:r w:rsidR="00676470">
        <w:rPr>
          <w:rFonts w:ascii="Times New Roman" w:eastAsia="Times New Roman" w:hAnsi="Times New Roman" w:cs="Times New Roman"/>
          <w:color w:val="000000"/>
          <w:sz w:val="24"/>
          <w:szCs w:val="24"/>
          <w:lang w:eastAsia="ru-RU"/>
        </w:rPr>
        <w:t xml:space="preserve">     </w:t>
      </w:r>
      <w:r w:rsidRPr="00FA47D4">
        <w:rPr>
          <w:rFonts w:ascii="Times New Roman" w:eastAsia="Times New Roman" w:hAnsi="Times New Roman" w:cs="Times New Roman"/>
          <w:color w:val="000000"/>
          <w:sz w:val="24"/>
          <w:szCs w:val="24"/>
          <w:lang w:eastAsia="ru-RU"/>
        </w:rPr>
        <w:t>№ 1042/</w:t>
      </w:r>
      <w:proofErr w:type="spellStart"/>
      <w:r w:rsidRPr="00FA47D4">
        <w:rPr>
          <w:rFonts w:ascii="Times New Roman" w:eastAsia="Times New Roman" w:hAnsi="Times New Roman" w:cs="Times New Roman"/>
          <w:color w:val="000000"/>
          <w:sz w:val="24"/>
          <w:szCs w:val="24"/>
          <w:lang w:eastAsia="ru-RU"/>
        </w:rPr>
        <w:t>пр</w:t>
      </w:r>
      <w:proofErr w:type="spellEnd"/>
      <w:r w:rsidRPr="00FA47D4">
        <w:rPr>
          <w:rFonts w:ascii="Times New Roman" w:eastAsia="Times New Roman" w:hAnsi="Times New Roman" w:cs="Times New Roman"/>
          <w:color w:val="000000"/>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00676470">
        <w:rPr>
          <w:rFonts w:ascii="Times New Roman" w:eastAsia="Times New Roman" w:hAnsi="Times New Roman" w:cs="Times New Roman"/>
          <w:color w:val="000000"/>
          <w:sz w:val="24"/>
          <w:szCs w:val="24"/>
          <w:lang w:eastAsia="ru-RU"/>
        </w:rPr>
        <w:t>на основании Устава сельского поселения Горноправдинск,</w:t>
      </w:r>
    </w:p>
    <w:p w14:paraId="7FE0BC27" w14:textId="77777777" w:rsidR="00FA47D4" w:rsidRPr="00FA47D4" w:rsidRDefault="00FA47D4" w:rsidP="00FA47D4">
      <w:pPr>
        <w:spacing w:after="0" w:line="240" w:lineRule="auto"/>
        <w:ind w:firstLine="284"/>
        <w:jc w:val="center"/>
        <w:rPr>
          <w:rFonts w:ascii="Times New Roman" w:eastAsia="Times New Roman" w:hAnsi="Times New Roman" w:cs="Times New Roman"/>
          <w:sz w:val="24"/>
          <w:szCs w:val="24"/>
          <w:lang w:eastAsia="ru-RU"/>
        </w:rPr>
      </w:pPr>
    </w:p>
    <w:p w14:paraId="6B9F0E0A" w14:textId="77777777" w:rsidR="00FA47D4" w:rsidRPr="00232252" w:rsidRDefault="00FA47D4" w:rsidP="00FA47D4">
      <w:pPr>
        <w:spacing w:after="0" w:line="240" w:lineRule="auto"/>
        <w:ind w:firstLine="284"/>
        <w:jc w:val="center"/>
        <w:rPr>
          <w:rFonts w:ascii="Times New Roman" w:eastAsia="Times New Roman" w:hAnsi="Times New Roman" w:cs="Times New Roman"/>
          <w:b/>
          <w:bCs/>
          <w:sz w:val="24"/>
          <w:szCs w:val="24"/>
          <w:lang w:eastAsia="ru-RU"/>
        </w:rPr>
      </w:pPr>
      <w:r w:rsidRPr="00232252">
        <w:rPr>
          <w:rFonts w:ascii="Times New Roman" w:eastAsia="Times New Roman" w:hAnsi="Times New Roman" w:cs="Times New Roman"/>
          <w:b/>
          <w:bCs/>
          <w:sz w:val="24"/>
          <w:szCs w:val="24"/>
          <w:lang w:eastAsia="ru-RU"/>
        </w:rPr>
        <w:t>Совет депутатов сельского поселения Горноправдинск</w:t>
      </w:r>
    </w:p>
    <w:p w14:paraId="4FEA88CC"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p>
    <w:p w14:paraId="738EDAFD"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РЕШИЛ:</w:t>
      </w:r>
    </w:p>
    <w:p w14:paraId="4C6C9195" w14:textId="77777777" w:rsidR="00676470" w:rsidRDefault="00676470" w:rsidP="00676470">
      <w:pPr>
        <w:spacing w:after="200" w:line="240" w:lineRule="auto"/>
        <w:contextualSpacing/>
        <w:jc w:val="both"/>
        <w:rPr>
          <w:rFonts w:ascii="Times New Roman" w:eastAsia="Times New Roman" w:hAnsi="Times New Roman" w:cs="Times New Roman"/>
          <w:sz w:val="24"/>
          <w:szCs w:val="24"/>
          <w:lang w:eastAsia="ru-RU"/>
        </w:rPr>
      </w:pPr>
    </w:p>
    <w:p w14:paraId="3739C683"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7D4" w:rsidRPr="00FA47D4">
        <w:rPr>
          <w:rFonts w:ascii="Times New Roman" w:eastAsia="Times New Roman" w:hAnsi="Times New Roman" w:cs="Times New Roman"/>
          <w:sz w:val="24"/>
          <w:szCs w:val="24"/>
          <w:lang w:eastAsia="ru-RU"/>
        </w:rPr>
        <w:t xml:space="preserve">Утвердить Правила благоустройства территории сельского поселения Горноправдинск».     </w:t>
      </w:r>
    </w:p>
    <w:p w14:paraId="05ADD306"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p>
    <w:p w14:paraId="022B6EFF"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p>
    <w:p w14:paraId="0A9913BB"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7D4" w:rsidRPr="00FA47D4">
        <w:rPr>
          <w:rFonts w:ascii="Times New Roman" w:eastAsia="Times New Roman" w:hAnsi="Times New Roman" w:cs="Times New Roman"/>
          <w:sz w:val="24"/>
          <w:szCs w:val="24"/>
          <w:lang w:eastAsia="ru-RU"/>
        </w:rPr>
        <w:t>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r>
        <w:rPr>
          <w:rFonts w:ascii="Times New Roman" w:eastAsia="Times New Roman" w:hAnsi="Times New Roman" w:cs="Times New Roman"/>
          <w:sz w:val="24"/>
          <w:szCs w:val="24"/>
          <w:lang w:eastAsia="ru-RU"/>
        </w:rPr>
        <w:t>;</w:t>
      </w:r>
    </w:p>
    <w:p w14:paraId="582E6A53"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7D4" w:rsidRPr="00FA47D4">
        <w:rPr>
          <w:rFonts w:ascii="Times New Roman" w:eastAsia="Times New Roman" w:hAnsi="Times New Roman" w:cs="Times New Roman"/>
          <w:sz w:val="24"/>
          <w:szCs w:val="24"/>
          <w:lang w:eastAsia="ru-RU"/>
        </w:rPr>
        <w:t>решение Совета депутатов сельского поселения Горноправдинск от 14.06.2022 № 164 «О внесении изменений в 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r>
        <w:rPr>
          <w:rFonts w:ascii="Times New Roman" w:eastAsia="Times New Roman" w:hAnsi="Times New Roman" w:cs="Times New Roman"/>
          <w:sz w:val="24"/>
          <w:szCs w:val="24"/>
          <w:lang w:eastAsia="ru-RU"/>
        </w:rPr>
        <w:t>.</w:t>
      </w:r>
    </w:p>
    <w:p w14:paraId="4F696D37"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p>
    <w:p w14:paraId="46BDE642" w14:textId="1A8FB192" w:rsidR="00FA47D4" w:rsidRPr="00FA47D4"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7D4" w:rsidRPr="00FA47D4">
        <w:rPr>
          <w:rFonts w:ascii="Times New Roman" w:eastAsia="Times New Roman" w:hAnsi="Times New Roman" w:cs="Times New Roman"/>
          <w:sz w:val="24"/>
          <w:szCs w:val="24"/>
          <w:lang w:eastAsia="ru-RU"/>
        </w:rPr>
        <w:t xml:space="preserve">Настоящее решение вступает в силу после его официального опубликования (обнародования).     </w:t>
      </w:r>
    </w:p>
    <w:p w14:paraId="7E373DE0"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284DBAA7"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48FE714F"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44DB8F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4BDD0B2" w14:textId="159BF8AC"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lastRenderedPageBreak/>
        <w:t>Председатель Совета депутатов</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Г</w:t>
      </w:r>
      <w:r w:rsidRPr="00FA47D4">
        <w:rPr>
          <w:rFonts w:ascii="Times New Roman" w:eastAsia="Times New Roman" w:hAnsi="Times New Roman" w:cs="Times New Roman"/>
          <w:sz w:val="24"/>
          <w:szCs w:val="24"/>
          <w:lang w:eastAsia="ru-RU"/>
        </w:rPr>
        <w:t xml:space="preserve">лава </w:t>
      </w:r>
    </w:p>
    <w:p w14:paraId="50FC04E5" w14:textId="1B9F8EAA"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сельского поселения Горноправдинск</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сельского поселения Горноправдинск</w:t>
      </w:r>
    </w:p>
    <w:p w14:paraId="6F54A2ED" w14:textId="77777777" w:rsidR="00FA47D4" w:rsidRPr="00FA47D4" w:rsidRDefault="00FA47D4" w:rsidP="00FA47D4">
      <w:pPr>
        <w:spacing w:after="0" w:line="240" w:lineRule="auto"/>
        <w:ind w:firstLine="284"/>
        <w:jc w:val="both"/>
        <w:rPr>
          <w:rFonts w:ascii="Times New Roman" w:eastAsia="Times New Roman" w:hAnsi="Times New Roman" w:cs="Times New Roman"/>
          <w:color w:val="000000"/>
          <w:sz w:val="24"/>
          <w:szCs w:val="24"/>
          <w:lang w:eastAsia="ru-RU"/>
        </w:rPr>
      </w:pPr>
    </w:p>
    <w:p w14:paraId="1CFB40DB" w14:textId="5330E1BB" w:rsidR="00FA47D4" w:rsidRPr="00FA47D4" w:rsidRDefault="00FA47D4" w:rsidP="00FA47D4">
      <w:pPr>
        <w:spacing w:after="0" w:line="240" w:lineRule="auto"/>
        <w:ind w:firstLine="284"/>
        <w:jc w:val="both"/>
        <w:rPr>
          <w:rFonts w:ascii="Times New Roman" w:eastAsia="Times New Roman" w:hAnsi="Times New Roman" w:cs="Times New Roman"/>
          <w:b/>
          <w:bCs/>
          <w:sz w:val="24"/>
          <w:szCs w:val="24"/>
          <w:lang w:eastAsia="ru-RU"/>
        </w:rPr>
      </w:pPr>
      <w:r w:rsidRPr="00FA47D4">
        <w:rPr>
          <w:rFonts w:ascii="Times New Roman" w:eastAsia="Times New Roman" w:hAnsi="Times New Roman" w:cs="Times New Roman"/>
          <w:color w:val="000000"/>
          <w:sz w:val="24"/>
          <w:szCs w:val="24"/>
          <w:lang w:eastAsia="ru-RU"/>
        </w:rPr>
        <w:t>________________М.Ю. Ращупкин</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t xml:space="preserve"> </w:t>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________________</w:t>
      </w:r>
      <w:proofErr w:type="spellStart"/>
      <w:r w:rsidRPr="00FA47D4">
        <w:rPr>
          <w:rFonts w:ascii="Times New Roman" w:eastAsia="Times New Roman" w:hAnsi="Times New Roman" w:cs="Times New Roman"/>
          <w:color w:val="000000"/>
          <w:sz w:val="24"/>
          <w:szCs w:val="24"/>
          <w:lang w:eastAsia="ru-RU"/>
        </w:rPr>
        <w:t>О.С.Садков</w:t>
      </w:r>
      <w:proofErr w:type="spellEnd"/>
    </w:p>
    <w:p w14:paraId="6DF3D49E"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3E30A10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A9EEF5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E5106B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7A9A9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B88F75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08644D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0C8DD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EAACD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99C362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8D7064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C19D3C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5DD38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2CA98F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15B471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C35E3A"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302B03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92FCD7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9EABFC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DCCE65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8ACE9A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C8D5E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66C47A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305932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7EB3613"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586813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18272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DA3970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7E6C64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B519BF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4D9041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7F74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8A6F88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7ADFEC0"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8B8F897"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D56B2F2"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AFF7480"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1805D7"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6EF484F"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7A9CF3A"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B207D39"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E7E1802"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448E6C9"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0CA5871"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C1A2A65"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2F5FC72"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19D8EFC"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BE665A4"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0FAE4D0"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B7A1500"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4781226" w14:textId="77777777" w:rsidR="00CA2C8D" w:rsidRDefault="00CA2C8D"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4897320" w14:textId="55846DE0"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Приложение</w:t>
      </w:r>
    </w:p>
    <w:p w14:paraId="3812833E"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решению Совета депутатов</w:t>
      </w:r>
    </w:p>
    <w:p w14:paraId="3941BB97"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w:t>
      </w:r>
    </w:p>
    <w:p w14:paraId="29C65012"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Pr="00FA47D4">
        <w:rPr>
          <w:rFonts w:ascii="Times New Roman" w:eastAsia="Times New Roman" w:hAnsi="Times New Roman" w:cs="Times New Roman"/>
          <w:bCs/>
          <w:sz w:val="24"/>
          <w:szCs w:val="24"/>
          <w:lang w:eastAsia="ru-RU"/>
        </w:rPr>
        <w:t>__.__.2022</w:t>
      </w:r>
      <w:r w:rsidRPr="00FA47D4">
        <w:rPr>
          <w:rFonts w:ascii="Times New Roman" w:eastAsia="Times New Roman" w:hAnsi="Times New Roman" w:cs="Times New Roman"/>
          <w:sz w:val="24"/>
          <w:szCs w:val="24"/>
          <w:lang w:eastAsia="ru-RU"/>
        </w:rPr>
        <w:t xml:space="preserve"> года № </w:t>
      </w:r>
      <w:r w:rsidRPr="00FA47D4">
        <w:rPr>
          <w:rFonts w:ascii="Times New Roman" w:eastAsia="Times New Roman" w:hAnsi="Times New Roman" w:cs="Times New Roman"/>
          <w:b/>
          <w:sz w:val="24"/>
          <w:szCs w:val="24"/>
          <w:lang w:eastAsia="ru-RU"/>
        </w:rPr>
        <w:t>___</w:t>
      </w:r>
    </w:p>
    <w:p w14:paraId="37FA8F9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22627D0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376336B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Правила </w:t>
      </w:r>
    </w:p>
    <w:p w14:paraId="74377ED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благоустройства территории сельского поселения Горноправдинск</w:t>
      </w:r>
    </w:p>
    <w:p w14:paraId="100924C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(далее по тексту – Правила) </w:t>
      </w:r>
    </w:p>
    <w:p w14:paraId="49D545C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5E3C34F"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 Общие положения</w:t>
      </w:r>
    </w:p>
    <w:p w14:paraId="5DC86E8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D4475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 1042/</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14:paraId="766FB2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1.2. В настоящих Правилах изложены основные принципы и подходы для благоустройства территории сельского поселения </w:t>
      </w:r>
      <w:bookmarkStart w:id="0" w:name="_Hlk106720622"/>
      <w:r w:rsidRPr="00FA47D4">
        <w:rPr>
          <w:rFonts w:ascii="Times New Roman" w:eastAsia="Times New Roman" w:hAnsi="Times New Roman" w:cs="Times New Roman"/>
          <w:bCs/>
          <w:sz w:val="24"/>
          <w:szCs w:val="24"/>
          <w:lang w:eastAsia="ru-RU"/>
        </w:rPr>
        <w:t>Горноправдинск</w:t>
      </w:r>
      <w:bookmarkEnd w:id="0"/>
      <w:r w:rsidRPr="00FA47D4">
        <w:rPr>
          <w:rFonts w:ascii="Times New Roman" w:eastAsia="Times New Roman" w:hAnsi="Times New Roman" w:cs="Times New Roman"/>
          <w:sz w:val="24"/>
          <w:szCs w:val="24"/>
          <w:lang w:eastAsia="ru-RU"/>
        </w:rPr>
        <w:t xml:space="preserve"> 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и определяющих комфортность проживания.</w:t>
      </w:r>
    </w:p>
    <w:p w14:paraId="36290D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1.3. Вопросы, регулируемые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определены статьей 45.1 Федерального закона от 06.10.2003 №131-ФЗ «Об общих принципах организации местного самоуправления в Российской Федерации». </w:t>
      </w:r>
    </w:p>
    <w:p w14:paraId="5FFD5F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16.12.2016 № 972/</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К объектам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которых осуществляется деятельность по благоустройству:</w:t>
      </w:r>
    </w:p>
    <w:p w14:paraId="1634C6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районы, микрорайоны, кварталы и иные элементы планировочной структуры населенного пункта;</w:t>
      </w:r>
    </w:p>
    <w:p w14:paraId="01BA6B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67B06C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651B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и детские спортивные площадки;</w:t>
      </w:r>
    </w:p>
    <w:p w14:paraId="38A6C6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7113A5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спортивные площадки, спортивные комплексы для занятий активными видами спорта, </w:t>
      </w:r>
      <w:r w:rsidRPr="00FA47D4">
        <w:rPr>
          <w:rFonts w:ascii="Times New Roman" w:eastAsia="Times New Roman" w:hAnsi="Times New Roman" w:cs="Times New Roman"/>
          <w:sz w:val="24"/>
          <w:szCs w:val="24"/>
          <w:lang w:eastAsia="ru-RU"/>
        </w:rPr>
        <w:lastRenderedPageBreak/>
        <w:t>площадки, предназначенные для спортивных игр на открытом воздухе, спортивно-общественные кластеры (далее – спортивные площадки);</w:t>
      </w:r>
    </w:p>
    <w:p w14:paraId="19CDDF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09FE6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велокоммуникации</w:t>
      </w:r>
      <w:proofErr w:type="spellEnd"/>
      <w:r w:rsidRPr="00FA47D4">
        <w:rPr>
          <w:rFonts w:ascii="Times New Roman" w:eastAsia="Times New Roman" w:hAnsi="Times New Roman" w:cs="Times New Roman"/>
          <w:sz w:val="24"/>
          <w:szCs w:val="24"/>
          <w:lang w:eastAsia="ru-RU"/>
        </w:rPr>
        <w:t xml:space="preserve"> (в том числе </w:t>
      </w:r>
      <w:proofErr w:type="spellStart"/>
      <w:r w:rsidRPr="00FA47D4">
        <w:rPr>
          <w:rFonts w:ascii="Times New Roman" w:eastAsia="Times New Roman" w:hAnsi="Times New Roman" w:cs="Times New Roman"/>
          <w:sz w:val="24"/>
          <w:szCs w:val="24"/>
          <w:lang w:eastAsia="ru-RU"/>
        </w:rPr>
        <w:t>велопешеходные</w:t>
      </w:r>
      <w:proofErr w:type="spellEnd"/>
      <w:r w:rsidRPr="00FA47D4">
        <w:rPr>
          <w:rFonts w:ascii="Times New Roman" w:eastAsia="Times New Roman" w:hAnsi="Times New Roman" w:cs="Times New Roman"/>
          <w:sz w:val="24"/>
          <w:szCs w:val="24"/>
          <w:lang w:eastAsia="ru-RU"/>
        </w:rPr>
        <w:t xml:space="preserve"> и велосипедные дорожки, тропы, аллеи, полосы для движения велосипедного транспорта);</w:t>
      </w:r>
    </w:p>
    <w:p w14:paraId="00A90C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пешеходные коммуникации (в том числе пешеходные тротуары, дорожки, тропы, аллеи, эспланады, мосты, пешеходные улицы и зоны);</w:t>
      </w:r>
    </w:p>
    <w:p w14:paraId="705D8A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места размещения нестационарных торговых объектов;</w:t>
      </w:r>
    </w:p>
    <w:p w14:paraId="4F8477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27FC4E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кладбища и мемориальные зоны;</w:t>
      </w:r>
    </w:p>
    <w:p w14:paraId="154A14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w:t>
      </w:r>
      <w:proofErr w:type="spellStart"/>
      <w:r w:rsidRPr="00FA47D4">
        <w:rPr>
          <w:rFonts w:ascii="Times New Roman" w:eastAsia="Times New Roman" w:hAnsi="Times New Roman" w:cs="Times New Roman"/>
          <w:sz w:val="24"/>
          <w:szCs w:val="24"/>
          <w:lang w:eastAsia="ru-RU"/>
        </w:rPr>
        <w:t>отстойно</w:t>
      </w:r>
      <w:proofErr w:type="spellEnd"/>
      <w:r w:rsidRPr="00FA47D4">
        <w:rPr>
          <w:rFonts w:ascii="Times New Roman" w:eastAsia="Times New Roman" w:hAnsi="Times New Roman" w:cs="Times New Roman"/>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604F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16C2AB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A47D4">
        <w:rPr>
          <w:rFonts w:ascii="Times New Roman" w:eastAsia="Times New Roman" w:hAnsi="Times New Roman" w:cs="Times New Roman"/>
          <w:sz w:val="24"/>
          <w:szCs w:val="24"/>
          <w:lang w:eastAsia="ru-RU"/>
        </w:rPr>
        <w:t>мототранспортных</w:t>
      </w:r>
      <w:proofErr w:type="spellEnd"/>
      <w:r w:rsidRPr="00FA47D4">
        <w:rPr>
          <w:rFonts w:ascii="Times New Roman" w:eastAsia="Times New Roman" w:hAnsi="Times New Roman" w:cs="Times New Roman"/>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A47D4">
        <w:rPr>
          <w:rFonts w:ascii="Times New Roman" w:eastAsia="Times New Roman" w:hAnsi="Times New Roman" w:cs="Times New Roman"/>
          <w:sz w:val="24"/>
          <w:szCs w:val="24"/>
          <w:lang w:eastAsia="ru-RU"/>
        </w:rPr>
        <w:t>велопарковки</w:t>
      </w:r>
      <w:proofErr w:type="spellEnd"/>
      <w:r w:rsidRPr="00FA47D4">
        <w:rPr>
          <w:rFonts w:ascii="Times New Roman" w:eastAsia="Times New Roman" w:hAnsi="Times New Roman" w:cs="Times New Roman"/>
          <w:sz w:val="24"/>
          <w:szCs w:val="24"/>
          <w:lang w:eastAsia="ru-RU"/>
        </w:rPr>
        <w:t xml:space="preserve"> и велосипедные стоянки), </w:t>
      </w:r>
      <w:proofErr w:type="spellStart"/>
      <w:r w:rsidRPr="00FA47D4">
        <w:rPr>
          <w:rFonts w:ascii="Times New Roman" w:eastAsia="Times New Roman" w:hAnsi="Times New Roman" w:cs="Times New Roman"/>
          <w:sz w:val="24"/>
          <w:szCs w:val="24"/>
          <w:lang w:eastAsia="ru-RU"/>
        </w:rPr>
        <w:t>кемпстоянки</w:t>
      </w:r>
      <w:proofErr w:type="spellEnd"/>
      <w:r w:rsidRPr="00FA47D4">
        <w:rPr>
          <w:rFonts w:ascii="Times New Roman" w:eastAsia="Times New Roman" w:hAnsi="Times New Roman" w:cs="Times New Roman"/>
          <w:sz w:val="24"/>
          <w:szCs w:val="24"/>
          <w:lang w:eastAsia="ru-RU"/>
        </w:rPr>
        <w:t>;</w:t>
      </w:r>
    </w:p>
    <w:p w14:paraId="45489D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зоны транспортных, инженерных коммуникаций;</w:t>
      </w:r>
    </w:p>
    <w:p w14:paraId="0DDC4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водоохранные зоны;</w:t>
      </w:r>
    </w:p>
    <w:p w14:paraId="57ED0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для выгула и дрессировки животных;</w:t>
      </w:r>
    </w:p>
    <w:p w14:paraId="3C01F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14:paraId="3325B1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другие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80EC7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также относятся:</w:t>
      </w:r>
    </w:p>
    <w:p w14:paraId="7A04E0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81576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A47D4">
        <w:rPr>
          <w:rFonts w:ascii="Times New Roman" w:eastAsia="Times New Roman" w:hAnsi="Times New Roman" w:cs="Times New Roman"/>
          <w:sz w:val="24"/>
          <w:szCs w:val="24"/>
          <w:lang w:eastAsia="ru-RU"/>
        </w:rPr>
        <w:t>экоплитки</w:t>
      </w:r>
      <w:proofErr w:type="spellEnd"/>
      <w:r w:rsidRPr="00FA47D4">
        <w:rPr>
          <w:rFonts w:ascii="Times New Roman" w:eastAsia="Times New Roman" w:hAnsi="Times New Roman" w:cs="Times New Roman"/>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A7A4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20307D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сборные искусственные неровности, сборные шумовые полосы;</w:t>
      </w:r>
    </w:p>
    <w:p w14:paraId="7F581B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элементы сохранения и защиты корневой системы элементов озеленения (в том числе </w:t>
      </w:r>
      <w:proofErr w:type="spellStart"/>
      <w:r w:rsidRPr="00FA47D4">
        <w:rPr>
          <w:rFonts w:ascii="Times New Roman" w:eastAsia="Times New Roman" w:hAnsi="Times New Roman" w:cs="Times New Roman"/>
          <w:sz w:val="24"/>
          <w:szCs w:val="24"/>
          <w:lang w:eastAsia="ru-RU"/>
        </w:rPr>
        <w:t>прикопы</w:t>
      </w:r>
      <w:proofErr w:type="spellEnd"/>
      <w:r w:rsidRPr="00FA47D4">
        <w:rPr>
          <w:rFonts w:ascii="Times New Roman" w:eastAsia="Times New Roman" w:hAnsi="Times New Roman" w:cs="Times New Roman"/>
          <w:sz w:val="24"/>
          <w:szCs w:val="24"/>
          <w:lang w:eastAsia="ru-RU"/>
        </w:rPr>
        <w:t>, приствольные лунки, приствольные решетки, защитные приствольные ограждения);</w:t>
      </w:r>
    </w:p>
    <w:p w14:paraId="722ECB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ограждения, ограждающие устройства, ограждающие элементы, придорожные экраны;</w:t>
      </w:r>
    </w:p>
    <w:p w14:paraId="084E6D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въездные группы;</w:t>
      </w:r>
    </w:p>
    <w:p w14:paraId="43D4D0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65E7D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14:paraId="0201FDC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2170B5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водные устройства (в том числе питьевые фонтанчики, фонтаны, искусственные декоративные водопады);</w:t>
      </w:r>
    </w:p>
    <w:p w14:paraId="7BFFEC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плавучие домики для птиц, скворечники, кормушки, голубятни;</w:t>
      </w:r>
    </w:p>
    <w:p w14:paraId="24189D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уличное коммунально-бытовое и техническое оборудование (в том числе урны, люки смотровых колодцев, подъемные платформы);</w:t>
      </w:r>
    </w:p>
    <w:p w14:paraId="5F56E1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231969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остановочные павильоны;</w:t>
      </w:r>
    </w:p>
    <w:p w14:paraId="20F203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сезонные (летние) кафе;</w:t>
      </w:r>
    </w:p>
    <w:p w14:paraId="7F76C2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уличная мебель;</w:t>
      </w:r>
    </w:p>
    <w:p w14:paraId="0A20B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рекламные конструкции;</w:t>
      </w:r>
    </w:p>
    <w:p w14:paraId="2462D97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праздничное оформление.</w:t>
      </w:r>
    </w:p>
    <w:p w14:paraId="7F3DE97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 К основным задачам Правил относятся:</w:t>
      </w:r>
    </w:p>
    <w:p w14:paraId="0531A9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формирование комфортной, современной городской среды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D362F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обеспечение и повышение комфортности условий проживания граждан;</w:t>
      </w:r>
    </w:p>
    <w:p w14:paraId="02BBA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3490B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содержание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44C5E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формирование архитектурного облика в населенных пунктах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особенностей пространственной организации, исторических традиций и природного ландшафта;</w:t>
      </w:r>
    </w:p>
    <w:p w14:paraId="10CA0D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установление требований к благоустройству и элементам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установление перечня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порядка и периодичности их проведения;</w:t>
      </w:r>
    </w:p>
    <w:p w14:paraId="327218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обеспечение доступности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5E32AE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создание условий для ведения здорового образа жизни граждан, включая активный досуг и отдых, физическое развитие.</w:t>
      </w:r>
    </w:p>
    <w:p w14:paraId="59645C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 К мероприятиям по благоустройству территорий относятся: мероприятия, реализуемые в рамках развития городской среды и благоустройства территории сельского </w:t>
      </w:r>
      <w:r w:rsidRPr="00FA47D4">
        <w:rPr>
          <w:rFonts w:ascii="Times New Roman" w:eastAsia="Times New Roman" w:hAnsi="Times New Roman" w:cs="Times New Roman"/>
          <w:sz w:val="24"/>
          <w:szCs w:val="24"/>
          <w:lang w:eastAsia="ru-RU"/>
        </w:rPr>
        <w:lastRenderedPageBreak/>
        <w:t xml:space="preserve">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A2CF8F9"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Times New Roman" w:hAnsi="Times New Roman" w:cs="Times New Roman"/>
          <w:sz w:val="24"/>
          <w:szCs w:val="24"/>
          <w:lang w:eastAsia="ru-RU"/>
        </w:rPr>
        <w:t xml:space="preserve">1.8. </w:t>
      </w:r>
      <w:r w:rsidRPr="00FA47D4">
        <w:rPr>
          <w:rFonts w:ascii="Times New Roman" w:eastAsia="Times New Roman" w:hAnsi="Times New Roman" w:cs="Times New Roman"/>
          <w:kern w:val="1"/>
          <w:sz w:val="24"/>
          <w:szCs w:val="24"/>
          <w:lang w:eastAsia="ar-SA"/>
        </w:rPr>
        <w:t xml:space="preserve">На территории сельского поселения </w:t>
      </w:r>
      <w:bookmarkStart w:id="1" w:name="_Hlk110259039"/>
      <w:r w:rsidRPr="00FA47D4">
        <w:rPr>
          <w:rFonts w:ascii="Times New Roman" w:eastAsia="Times New Roman" w:hAnsi="Times New Roman" w:cs="Times New Roman"/>
          <w:kern w:val="1"/>
          <w:sz w:val="24"/>
          <w:szCs w:val="24"/>
          <w:lang w:eastAsia="ar-SA"/>
        </w:rPr>
        <w:t>Горноправдинск</w:t>
      </w:r>
      <w:bookmarkEnd w:id="1"/>
      <w:r w:rsidRPr="00FA47D4">
        <w:rPr>
          <w:rFonts w:ascii="Times New Roman" w:eastAsia="Times New Roman" w:hAnsi="Times New Roman" w:cs="Times New Roman"/>
          <w:kern w:val="1"/>
          <w:sz w:val="24"/>
          <w:szCs w:val="24"/>
          <w:lang w:eastAsia="ar-SA"/>
        </w:rPr>
        <w:t xml:space="preserve"> запрещается:</w:t>
      </w:r>
    </w:p>
    <w:p w14:paraId="2A5871E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bookmarkStart w:id="2" w:name="Par3"/>
      <w:bookmarkEnd w:id="2"/>
      <w:r w:rsidRPr="00FA47D4">
        <w:rPr>
          <w:rFonts w:ascii="Times New Roman" w:eastAsia="Calibri" w:hAnsi="Times New Roman" w:cs="Times New Roman"/>
          <w:sz w:val="24"/>
          <w:szCs w:val="24"/>
          <w:lang w:eastAsia="ru-RU"/>
        </w:rPr>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14:paraId="1E157D50"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14:paraId="39751EDC"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3" w:name="Par10"/>
      <w:bookmarkEnd w:id="3"/>
      <w:r w:rsidRPr="00FA47D4">
        <w:rPr>
          <w:rFonts w:ascii="Times New Roman" w:eastAsia="Calibri" w:hAnsi="Times New Roman" w:cs="Times New Roman"/>
          <w:sz w:val="24"/>
          <w:szCs w:val="24"/>
          <w:lang w:eastAsia="ru-RU"/>
        </w:rPr>
        <w:t>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14:paraId="5D2DAB9F"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4" w:name="Par14"/>
      <w:bookmarkEnd w:id="4"/>
      <w:r w:rsidRPr="00FA47D4">
        <w:rPr>
          <w:rFonts w:ascii="Times New Roman" w:eastAsia="Calibri" w:hAnsi="Times New Roman" w:cs="Times New Roman"/>
          <w:sz w:val="24"/>
          <w:szCs w:val="24"/>
          <w:lang w:eastAsia="ru-RU"/>
        </w:rPr>
        <w:t>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14:paraId="3C1DDA77"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купаться </w:t>
      </w:r>
      <w:bookmarkStart w:id="5" w:name="Par67"/>
      <w:bookmarkEnd w:id="5"/>
      <w:r w:rsidRPr="00FA47D4">
        <w:rPr>
          <w:rFonts w:ascii="Times New Roman" w:eastAsia="Calibri" w:hAnsi="Times New Roman" w:cs="Times New Roman"/>
          <w:sz w:val="24"/>
          <w:szCs w:val="24"/>
          <w:lang w:eastAsia="ru-RU"/>
        </w:rPr>
        <w:t>в реках, озерах, прудах и других водоемах, где это запрещено;</w:t>
      </w:r>
    </w:p>
    <w:p w14:paraId="6052C9B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14:paraId="6310698F"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объявления и иную информацию, не являющуюся рекламой, а также рисунков и надписей вне установленных для этих целей мест;</w:t>
      </w:r>
    </w:p>
    <w:p w14:paraId="07AE802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14:paraId="4C75F1B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14:paraId="63C5D144"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осуществлять сброс бытовых сточных вод в водоотводящие канавы, кюветы, на рельеф, в водопроводные колодцы ливневой канализации;</w:t>
      </w:r>
    </w:p>
    <w:p w14:paraId="36F9FFDC"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14:paraId="2FD972D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14:paraId="441671E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несоблюдение мер по поддержанию эстетического состояния территории сельского поселения, выразившиеся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w:t>
      </w:r>
    </w:p>
    <w:p w14:paraId="2C1B6FD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складировать, хранить дрова, уголь, сено вне территории домовладения</w:t>
      </w:r>
      <w:r w:rsidRPr="00FA47D4">
        <w:rPr>
          <w:rFonts w:ascii="Times New Roman" w:eastAsia="Times New Roman" w:hAnsi="Times New Roman" w:cs="Times New Roman"/>
          <w:bCs/>
          <w:sz w:val="24"/>
          <w:szCs w:val="24"/>
          <w:lang w:eastAsia="ru-RU"/>
        </w:rPr>
        <w:t xml:space="preserve"> вне территории домовладения</w:t>
      </w:r>
      <w:r w:rsidRPr="00FA47D4">
        <w:rPr>
          <w:rFonts w:ascii="Times New Roman" w:eastAsia="Calibri" w:hAnsi="Times New Roman" w:cs="Times New Roman"/>
          <w:sz w:val="24"/>
          <w:szCs w:val="24"/>
          <w:lang w:eastAsia="ru-RU"/>
        </w:rPr>
        <w:t>;</w:t>
      </w:r>
    </w:p>
    <w:p w14:paraId="339DB62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Times New Roman" w:hAnsi="Times New Roman" w:cs="Times New Roman"/>
          <w:b/>
          <w:i/>
          <w:sz w:val="24"/>
          <w:szCs w:val="24"/>
          <w:lang w:eastAsia="ru-RU"/>
        </w:rPr>
        <w:t xml:space="preserve"> </w:t>
      </w:r>
      <w:r w:rsidRPr="00FA47D4">
        <w:rPr>
          <w:rFonts w:ascii="Times New Roman" w:eastAsia="Calibri" w:hAnsi="Times New Roman" w:cs="Times New Roman"/>
          <w:sz w:val="24"/>
          <w:szCs w:val="24"/>
          <w:lang w:eastAsia="ru-RU"/>
        </w:rPr>
        <w:t xml:space="preserve">-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w:t>
      </w:r>
      <w:r w:rsidRPr="00FA47D4">
        <w:rPr>
          <w:rFonts w:ascii="Times New Roman" w:eastAsia="Calibri" w:hAnsi="Times New Roman" w:cs="Times New Roman"/>
          <w:sz w:val="24"/>
          <w:szCs w:val="24"/>
          <w:lang w:eastAsia="ru-RU"/>
        </w:rPr>
        <w:lastRenderedPageBreak/>
        <w:t>случаях, когда получение таких разрешения, согласования обязательно; не принимать меры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w:t>
      </w:r>
    </w:p>
    <w:p w14:paraId="4461374E"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6" w:name="Par167"/>
      <w:bookmarkStart w:id="7" w:name="Par190"/>
      <w:bookmarkStart w:id="8" w:name="Par195"/>
      <w:bookmarkEnd w:id="6"/>
      <w:bookmarkEnd w:id="7"/>
      <w:bookmarkEnd w:id="8"/>
      <w:r w:rsidRPr="00FA47D4">
        <w:rPr>
          <w:rFonts w:ascii="Times New Roman" w:eastAsia="Calibri" w:hAnsi="Times New Roman" w:cs="Times New Roman"/>
          <w:sz w:val="24"/>
          <w:szCs w:val="24"/>
          <w:lang w:eastAsia="ru-RU"/>
        </w:rPr>
        <w:t xml:space="preserve">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w:t>
      </w:r>
    </w:p>
    <w:p w14:paraId="609375F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в случаях, когда получение разрешения (порубочного билета) является обязательным;</w:t>
      </w:r>
    </w:p>
    <w:p w14:paraId="14215B47"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9" w:name="Par215"/>
      <w:bookmarkEnd w:id="9"/>
      <w:r w:rsidRPr="00FA47D4">
        <w:rPr>
          <w:rFonts w:ascii="Times New Roman" w:eastAsia="Calibri" w:hAnsi="Times New Roman" w:cs="Times New Roman"/>
          <w:sz w:val="24"/>
          <w:szCs w:val="24"/>
          <w:lang w:eastAsia="ru-RU"/>
        </w:rPr>
        <w:t>нарушать требования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14:paraId="5EB75E6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14:paraId="3BAD6451"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10" w:name="Par223"/>
      <w:bookmarkEnd w:id="10"/>
      <w:r w:rsidRPr="00FA47D4">
        <w:rPr>
          <w:rFonts w:ascii="Times New Roman" w:eastAsia="Calibri" w:hAnsi="Times New Roman" w:cs="Times New Roman"/>
          <w:sz w:val="24"/>
          <w:szCs w:val="24"/>
          <w:lang w:eastAsia="ru-RU"/>
        </w:rPr>
        <w:t>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14:paraId="05EE5B8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случаях, когда такое согласование требуется;</w:t>
      </w:r>
    </w:p>
    <w:p w14:paraId="243A3DA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механические транспортные средств на детских, спортивных площадках, площадках для выгула животных;</w:t>
      </w:r>
    </w:p>
    <w:p w14:paraId="695C3A48"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снос, перестановка, перемещение малых архитектурных форм, а равно их использование не по назначению;</w:t>
      </w:r>
    </w:p>
    <w:p w14:paraId="1234DDB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оставлять автотранспортные средства на хозяйственных площадках или в непосредственной близости от них, затрудняющих работу </w:t>
      </w:r>
      <w:proofErr w:type="spellStart"/>
      <w:r w:rsidRPr="00FA47D4">
        <w:rPr>
          <w:rFonts w:ascii="Times New Roman" w:eastAsia="Calibri" w:hAnsi="Times New Roman" w:cs="Times New Roman"/>
          <w:sz w:val="24"/>
          <w:szCs w:val="24"/>
          <w:lang w:eastAsia="ru-RU"/>
        </w:rPr>
        <w:t>ассенизаторных</w:t>
      </w:r>
      <w:proofErr w:type="spellEnd"/>
      <w:r w:rsidRPr="00FA47D4">
        <w:rPr>
          <w:rFonts w:ascii="Times New Roman" w:eastAsia="Calibri" w:hAnsi="Times New Roman" w:cs="Times New Roman"/>
          <w:sz w:val="24"/>
          <w:szCs w:val="24"/>
          <w:lang w:eastAsia="ru-RU"/>
        </w:rPr>
        <w:t xml:space="preserve">, </w:t>
      </w:r>
      <w:proofErr w:type="spellStart"/>
      <w:r w:rsidRPr="00FA47D4">
        <w:rPr>
          <w:rFonts w:ascii="Times New Roman" w:eastAsia="Calibri" w:hAnsi="Times New Roman" w:cs="Times New Roman"/>
          <w:sz w:val="24"/>
          <w:szCs w:val="24"/>
          <w:lang w:eastAsia="ru-RU"/>
        </w:rPr>
        <w:t>мусоросборочных</w:t>
      </w:r>
      <w:proofErr w:type="spellEnd"/>
      <w:r w:rsidRPr="00FA47D4">
        <w:rPr>
          <w:rFonts w:ascii="Times New Roman" w:eastAsia="Calibri" w:hAnsi="Times New Roman" w:cs="Times New Roman"/>
          <w:sz w:val="24"/>
          <w:szCs w:val="24"/>
          <w:lang w:eastAsia="ru-RU"/>
        </w:rPr>
        <w:t xml:space="preserve"> машин, иных коммунальных и специальных служб;</w:t>
      </w:r>
    </w:p>
    <w:p w14:paraId="112A44C5"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Calibri" w:hAnsi="Times New Roman" w:cs="Times New Roman"/>
          <w:sz w:val="24"/>
          <w:szCs w:val="24"/>
          <w:lang w:eastAsia="ru-RU"/>
        </w:rPr>
        <w:t>- производить торговлю</w:t>
      </w:r>
      <w:bookmarkStart w:id="11" w:name="Par249"/>
      <w:bookmarkStart w:id="12" w:name="Par259"/>
      <w:bookmarkEnd w:id="11"/>
      <w:bookmarkEnd w:id="12"/>
      <w:r w:rsidRPr="00FA47D4">
        <w:rPr>
          <w:rFonts w:ascii="Times New Roman" w:eastAsia="Calibri" w:hAnsi="Times New Roman" w:cs="Times New Roman"/>
          <w:sz w:val="24"/>
          <w:szCs w:val="24"/>
          <w:lang w:eastAsia="ru-RU"/>
        </w:rPr>
        <w:t xml:space="preserve"> с нарушением утвержденной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r w:rsidRPr="00FA47D4">
        <w:rPr>
          <w:rFonts w:ascii="Times New Roman" w:eastAsia="Times New Roman" w:hAnsi="Times New Roman" w:cs="Times New Roman"/>
          <w:kern w:val="1"/>
          <w:sz w:val="24"/>
          <w:szCs w:val="24"/>
          <w:lang w:eastAsia="ar-SA"/>
        </w:rPr>
        <w:t>.</w:t>
      </w:r>
    </w:p>
    <w:p w14:paraId="1D9CEF2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88F0D0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 Общие принципы и подходы</w:t>
      </w:r>
    </w:p>
    <w:p w14:paraId="12F45E7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43D83A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 Развитие городской среды осуществляется путем улучшения, обновления, развития инфраструктуры сельского поселения Горноправдинск,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948D0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 Удобно расположенные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к </w:t>
      </w:r>
      <w:r w:rsidRPr="00FA47D4">
        <w:rPr>
          <w:rFonts w:ascii="Times New Roman" w:eastAsia="Times New Roman" w:hAnsi="Times New Roman" w:cs="Times New Roman"/>
          <w:sz w:val="24"/>
          <w:szCs w:val="24"/>
          <w:lang w:eastAsia="ru-RU"/>
        </w:rPr>
        <w:lastRenderedPageBreak/>
        <w:t xml:space="preserve">которым обеспечена пешеходная и транспортная доступность для большого количества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для МГН, должны использоваться с максимальной эффективностью, на протяжении как можно более длительного времени и в любой сезон.</w:t>
      </w:r>
    </w:p>
    <w:p w14:paraId="5960CD9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 К деятельности по благоустройству территорий относится разработка документации, основанной на стратегии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концепции, отражающей потребности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71BB22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 К потенциальным участникам деятельности по благоустройству территорий относятся следующие группы лиц:</w:t>
      </w:r>
    </w:p>
    <w:p w14:paraId="332CEE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жители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формирования активного и сплоченного сообщества местных жителей, заинтересованного в развитии городской среды;</w:t>
      </w:r>
    </w:p>
    <w:p w14:paraId="5DB942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73FF8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позитивного имиджа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его туристской и инвестиционной привлекательности;</w:t>
      </w:r>
    </w:p>
    <w:p w14:paraId="5C27B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9D21B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0C824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региональные центры компетенций;</w:t>
      </w:r>
    </w:p>
    <w:p w14:paraId="7CB88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иные лица.</w:t>
      </w:r>
    </w:p>
    <w:p w14:paraId="4D51A7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2.5. С целью формирования комфортной городской среды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органы местного самоуправления осуществляют планирование развития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Методических </w:t>
      </w:r>
      <w:hyperlink r:id="rId6" w:history="1">
        <w:r w:rsidRPr="00FA47D4">
          <w:rPr>
            <w:rFonts w:ascii="Times New Roman" w:eastAsia="Times New Roman" w:hAnsi="Times New Roman" w:cs="Times New Roman"/>
            <w:color w:val="0000FF"/>
            <w:sz w:val="24"/>
            <w:szCs w:val="24"/>
            <w:lang w:eastAsia="ru-RU"/>
          </w:rPr>
          <w:t>рекомендаций</w:t>
        </w:r>
      </w:hyperlink>
      <w:r w:rsidRPr="00FA47D4">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508BF6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2.6. Проект благоустройства территории на стадии разработки концепции для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создается с учетом потребностей и запросов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w:t>
      </w:r>
      <w:r w:rsidRPr="00FA47D4">
        <w:rPr>
          <w:rFonts w:ascii="Times New Roman" w:eastAsia="Times New Roman" w:hAnsi="Times New Roman" w:cs="Times New Roman"/>
          <w:sz w:val="24"/>
          <w:szCs w:val="24"/>
          <w:lang w:eastAsia="ru-RU"/>
        </w:rPr>
        <w:lastRenderedPageBreak/>
        <w:t xml:space="preserve">устойчивого развития городской среды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При этом обеспечивается синхронизация мероприятий, реализуемых в рамках государственных программ (подпрограмм) Ханты-Мансийского автономного округа – Югры и муниципальных программ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современной городской среды, с мероприятиями иных национальных и федеральных проектов и программ.</w:t>
      </w:r>
    </w:p>
    <w:p w14:paraId="24723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2.7. В качестве приоритетных территорий для благоустройства используются активно посещаемые 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DB412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благоустройства.</w:t>
      </w:r>
    </w:p>
    <w:p w14:paraId="10254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 В рамках разработки муниципальной программы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14:paraId="008E25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2.10. В паспорте объекта благоустройства отображается следующая информация:</w:t>
      </w:r>
    </w:p>
    <w:p w14:paraId="6840B24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наименование (вид) объекта благоустройства;</w:t>
      </w:r>
    </w:p>
    <w:p w14:paraId="15034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адрес объекта благоустройства;</w:t>
      </w:r>
    </w:p>
    <w:p w14:paraId="39EA11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площадь объекта благоустройства, в том числе площадь механизированной и ручной уборки;</w:t>
      </w:r>
    </w:p>
    <w:p w14:paraId="63A0F3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ситуационный план;</w:t>
      </w:r>
    </w:p>
    <w:p w14:paraId="30B45D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1276B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наличии зон с особыми условиями использования территории;</w:t>
      </w:r>
    </w:p>
    <w:p w14:paraId="6EC3EE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6DAD36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лице, ответственном за содержание объекта благоустройства;</w:t>
      </w:r>
    </w:p>
    <w:p w14:paraId="291246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иная информация, характеризующая объект благоустройства.</w:t>
      </w:r>
    </w:p>
    <w:p w14:paraId="3D385A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2.11.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35ED12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2.12. При реализации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обеспечиваются:</w:t>
      </w:r>
    </w:p>
    <w:p w14:paraId="62DDC4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0CAF8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взаимосвязь пространств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доступность объектов инфраструктуры для детей и МГН, в том числе за счет ликвидации необоснованных барьеров и препятствий;</w:t>
      </w:r>
    </w:p>
    <w:p w14:paraId="35ADCE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7E09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возможность доступа к основным значимым объектам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за его пределами, где находятся наиболее востребованные для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DADF8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w:t>
      </w:r>
      <w:r w:rsidRPr="00FA47D4">
        <w:rPr>
          <w:rFonts w:ascii="Times New Roman" w:eastAsia="Times New Roman" w:hAnsi="Times New Roman" w:cs="Times New Roman"/>
          <w:sz w:val="24"/>
          <w:szCs w:val="24"/>
          <w:lang w:eastAsia="ru-RU"/>
        </w:rPr>
        <w:lastRenderedPageBreak/>
        <w:t>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610CBE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14:paraId="4D6A5E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04B5D78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безопасность и порядок, в том числе путем организации системы освещения и видеонаблюдения.</w:t>
      </w:r>
    </w:p>
    <w:p w14:paraId="4F199A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2.13. Реализация комплексных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14:paraId="2456640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14746C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3. Благоустройство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p>
    <w:p w14:paraId="467397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3.1. К объектам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FA47D4">
        <w:rPr>
          <w:rFonts w:ascii="Times New Roman" w:eastAsia="Times New Roman" w:hAnsi="Times New Roman" w:cs="Times New Roman"/>
          <w:sz w:val="24"/>
          <w:szCs w:val="24"/>
          <w:lang w:eastAsia="ru-RU"/>
        </w:rPr>
        <w:t>примагистральные</w:t>
      </w:r>
      <w:proofErr w:type="spellEnd"/>
      <w:r w:rsidRPr="00FA47D4">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5B90034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3.2. При разработке архитектурно-планировочной концепции благоустройства общественных территорий используются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3EDA6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населенных пунктов и возможные виды деятельности на данной территории.</w:t>
      </w:r>
    </w:p>
    <w:p w14:paraId="5C7A6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3.4. Реализация проектов благоустройства, предусматривающих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5E1250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3.5. 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7FB625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3.6.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09D038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3.7. В перечень конструктивных элементов внешнего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411EB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общественных территориях населенного пункта размещаются памятники, </w:t>
      </w:r>
      <w:r w:rsidRPr="00FA47D4">
        <w:rPr>
          <w:rFonts w:ascii="Times New Roman" w:eastAsia="Times New Roman" w:hAnsi="Times New Roman" w:cs="Times New Roman"/>
          <w:sz w:val="24"/>
          <w:szCs w:val="24"/>
          <w:lang w:eastAsia="ru-RU"/>
        </w:rPr>
        <w:lastRenderedPageBreak/>
        <w:t>произведения декоративно-прикладного искусства, декоративные водные устройства.</w:t>
      </w:r>
    </w:p>
    <w:p w14:paraId="0E8038D8"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8115DF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4. Благоустройство территорий жилой застройки</w:t>
      </w:r>
    </w:p>
    <w:p w14:paraId="7D4E4F4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4044376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40D3C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5AE870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14:paraId="22215A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74A938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4.3. Безопасность объектов благоустройства на территории жилой застройки обеспечивается их </w:t>
      </w:r>
      <w:proofErr w:type="spellStart"/>
      <w:r w:rsidRPr="00FA47D4">
        <w:rPr>
          <w:rFonts w:ascii="Times New Roman" w:eastAsia="Times New Roman" w:hAnsi="Times New Roman" w:cs="Times New Roman"/>
          <w:sz w:val="24"/>
          <w:szCs w:val="24"/>
          <w:lang w:eastAsia="ru-RU"/>
        </w:rPr>
        <w:t>просматриваемостью</w:t>
      </w:r>
      <w:proofErr w:type="spellEnd"/>
      <w:r w:rsidRPr="00FA47D4">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1AE44F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43DB38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4.5. Учитываются особенности благоустройства участков жилой застройки при их размещении в составе исторической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территориях высокой плотности застройки и вдоль магистралей.</w:t>
      </w:r>
    </w:p>
    <w:p w14:paraId="4C2493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4.6. На земельных участках жилой застройки с расположенными на них многоквартирными домами учитывается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3246E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размещаются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w:t>
      </w:r>
    </w:p>
    <w:p w14:paraId="65AF5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4.7.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137EF1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4.8.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80A73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w:t>
      </w:r>
      <w:r w:rsidRPr="00FA47D4">
        <w:rPr>
          <w:rFonts w:ascii="Times New Roman" w:eastAsia="Times New Roman" w:hAnsi="Times New Roman" w:cs="Times New Roman"/>
          <w:sz w:val="24"/>
          <w:szCs w:val="24"/>
          <w:lang w:eastAsia="ru-RU"/>
        </w:rPr>
        <w:lastRenderedPageBreak/>
        <w:t>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13F38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4.10.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FD556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4.11. При озеленении территорий детских садов и школ не используются растения с ядовитыми плодами, а также с колючками и шипами.</w:t>
      </w:r>
    </w:p>
    <w:p w14:paraId="365243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4.12. Не допускается остановка, стоянка и хранение автомототранспортных средств на газонах, клумбах, иных участках с зелеными насаждениями.</w:t>
      </w:r>
    </w:p>
    <w:p w14:paraId="0CF09F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062F966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5. Рекомендации по подготовке положений правил и норм</w:t>
      </w:r>
    </w:p>
    <w:p w14:paraId="6AAA9F5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регулирующих</w:t>
      </w:r>
    </w:p>
    <w:p w14:paraId="2EB00BA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вопросы благоустройства общественных территорий</w:t>
      </w:r>
    </w:p>
    <w:p w14:paraId="32BCA65E"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рекреационного назначения</w:t>
      </w:r>
    </w:p>
    <w:p w14:paraId="0A4738A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955CD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 объекты рекреации).</w:t>
      </w:r>
    </w:p>
    <w:p w14:paraId="1BC3A3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5.2. При проектировании и благоустройстве объектов рекреации предусматриваются:</w:t>
      </w:r>
    </w:p>
    <w:p w14:paraId="3B5BDB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4DF2FA0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для парков и садов: </w:t>
      </w:r>
      <w:proofErr w:type="spellStart"/>
      <w:r w:rsidRPr="00FA47D4">
        <w:rPr>
          <w:rFonts w:ascii="Times New Roman" w:eastAsia="Times New Roman" w:hAnsi="Times New Roman" w:cs="Times New Roman"/>
          <w:sz w:val="24"/>
          <w:szCs w:val="24"/>
          <w:lang w:eastAsia="ru-RU"/>
        </w:rPr>
        <w:t>разреживание</w:t>
      </w:r>
      <w:proofErr w:type="spellEnd"/>
      <w:r w:rsidRPr="00FA47D4">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D6F95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3CD55A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для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601060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3" w:name="P176"/>
      <w:bookmarkEnd w:id="13"/>
      <w:r w:rsidRPr="00FA47D4">
        <w:rPr>
          <w:rFonts w:ascii="Times New Roman" w:eastAsia="Times New Roman" w:hAnsi="Times New Roman" w:cs="Times New Roman"/>
          <w:sz w:val="24"/>
          <w:szCs w:val="24"/>
          <w:lang w:eastAsia="ru-RU"/>
        </w:rPr>
        <w:t>5.3.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6F5D3C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4" w:name="P177"/>
      <w:bookmarkEnd w:id="14"/>
      <w:r w:rsidRPr="00FA47D4">
        <w:rPr>
          <w:rFonts w:ascii="Times New Roman" w:eastAsia="Times New Roman" w:hAnsi="Times New Roman" w:cs="Times New Roman"/>
          <w:sz w:val="24"/>
          <w:szCs w:val="24"/>
          <w:lang w:eastAsia="ru-RU"/>
        </w:rPr>
        <w:t xml:space="preserve">5.4.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w:t>
      </w:r>
      <w:r w:rsidRPr="00FA47D4">
        <w:rPr>
          <w:rFonts w:ascii="Times New Roman" w:eastAsia="Times New Roman" w:hAnsi="Times New Roman" w:cs="Times New Roman"/>
          <w:sz w:val="24"/>
          <w:szCs w:val="24"/>
          <w:lang w:eastAsia="ru-RU"/>
        </w:rPr>
        <w:lastRenderedPageBreak/>
        <w:t>мороженым и иными готовыми пищевыми продуктами.</w:t>
      </w:r>
    </w:p>
    <w:p w14:paraId="66EBEF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14:paraId="0445CF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5.6. При проектировании озеленения на территории объектов рекреации производится:</w:t>
      </w:r>
    </w:p>
    <w:p w14:paraId="053C01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оценка существующей древесно-кустарниковой, цветочно-декоративной растительности и газонных трав, их жизнеспособности и устойчивости;</w:t>
      </w:r>
    </w:p>
    <w:p w14:paraId="69FF33D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7E74AC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почвенная диагностика условий питания растений;</w:t>
      </w:r>
    </w:p>
    <w:p w14:paraId="5D1BCB0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14:paraId="0E49BD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озеленение и формирование берегов водоема.</w:t>
      </w:r>
    </w:p>
    <w:p w14:paraId="3E01CE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5.7. При проектировании парков учитываются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p>
    <w:p w14:paraId="665593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5.8. При проектировании озеленения парков используются типы насаждений и виды растений, характерных для данной климатической зоны.</w:t>
      </w:r>
    </w:p>
    <w:p w14:paraId="7C0F5D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5.9. 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7479D8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5.10.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формируются следующие виды садов:</w:t>
      </w:r>
    </w:p>
    <w:p w14:paraId="017304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14:paraId="348870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14:paraId="7159EC7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парка;</w:t>
      </w:r>
    </w:p>
    <w:p w14:paraId="21D13C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включается в показатель площади территории зеленых насаждений населенных пунктов.</w:t>
      </w:r>
    </w:p>
    <w:p w14:paraId="72FC84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Правил,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C6E135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5E7BAE9"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6. Содержание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и порядок пользования такими территориями</w:t>
      </w:r>
    </w:p>
    <w:p w14:paraId="25FA1DC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754A6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6.1. Осуществление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w:t>
      </w:r>
      <w:r w:rsidRPr="00FA47D4">
        <w:rPr>
          <w:rFonts w:ascii="Times New Roman" w:eastAsia="Times New Roman" w:hAnsi="Times New Roman" w:cs="Times New Roman"/>
          <w:sz w:val="24"/>
          <w:szCs w:val="24"/>
          <w:lang w:eastAsia="ru-RU"/>
        </w:rPr>
        <w:lastRenderedPageBreak/>
        <w:t xml:space="preserve">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88E10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6.2. Органами местного самоуправления разрабатываются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закреплением организаций, ответственных за уборку конкретных участков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территорий, прилегающих к объектам недвижимости всех форм собственности (далее – карта содержания территории).</w:t>
      </w:r>
    </w:p>
    <w:p w14:paraId="7F2CA2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6.3.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E63F3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6.4.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B853D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19FC54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7. Требования к внешнему виду фасадов и ограждающих конструкций</w:t>
      </w:r>
    </w:p>
    <w:p w14:paraId="395EE67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зданий, строений, сооружений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w:t>
      </w:r>
    </w:p>
    <w:p w14:paraId="08BB4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4A28A4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7.1. Настоящие Правила устанавливают нормы, регулирующие вопросы внешнего вида фасадов и ограждающих конструкций зданий, строений, сооружений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14:paraId="3A9FA3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7.2.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должен создаваться и поддерживаться привлекательный визуальный облик внешних поверхностей зданий, строений, сооружений, в том числе элементы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14:paraId="1945D5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7.3.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71557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w:t>
      </w:r>
      <w:r w:rsidRPr="00FA47D4">
        <w:rPr>
          <w:rFonts w:ascii="Times New Roman" w:eastAsia="Times New Roman" w:hAnsi="Times New Roman" w:cs="Times New Roman"/>
          <w:sz w:val="24"/>
          <w:szCs w:val="24"/>
          <w:lang w:eastAsia="ru-RU"/>
        </w:rPr>
        <w:lastRenderedPageBreak/>
        <w:t>стиле для данной улицы, здания, сооружения, в соответствии с положениями дизайн-кода населенного пункта (при его наличии).</w:t>
      </w:r>
    </w:p>
    <w:p w14:paraId="78D6F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94831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населенного пункта (при его наличии).</w:t>
      </w:r>
    </w:p>
    <w:p w14:paraId="11A641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7.7.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14:paraId="322E26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7.8. При создании, содержании, реконструкции и иных работах на внешних поверхностях зданий, строений, сооружений не допускается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F8219E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D283FC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8. Размещение, содержание</w:t>
      </w:r>
    </w:p>
    <w:p w14:paraId="7C24A4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и восстановление элементов 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 том числе после проведения земляных работ</w:t>
      </w:r>
    </w:p>
    <w:p w14:paraId="24D97D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6AFCB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 В проектной документации на создание, реконструкцию объектов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611706D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8.2. При благоустройстве территорий, располагаемых в зоне охраны объектов культурного наследия, проектная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B6F27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8.3. Проектирование озеленения при благоустройстве и (или) реконструкции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24A28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8.4. Проектирование покрытий при благоустройстве территорий осуществляется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72128E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8.5. При выборе покрытия используются прочные, </w:t>
      </w:r>
      <w:proofErr w:type="spellStart"/>
      <w:r w:rsidRPr="00FA47D4">
        <w:rPr>
          <w:rFonts w:ascii="Times New Roman" w:eastAsia="Times New Roman" w:hAnsi="Times New Roman" w:cs="Times New Roman"/>
          <w:sz w:val="24"/>
          <w:szCs w:val="24"/>
          <w:lang w:eastAsia="ru-RU"/>
        </w:rPr>
        <w:t>ремонтопригодные</w:t>
      </w:r>
      <w:proofErr w:type="spellEnd"/>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антискользящие</w:t>
      </w:r>
      <w:proofErr w:type="spellEnd"/>
      <w:r w:rsidRPr="00FA47D4">
        <w:rPr>
          <w:rFonts w:ascii="Times New Roman" w:eastAsia="Times New Roman" w:hAnsi="Times New Roman" w:cs="Times New Roman"/>
          <w:sz w:val="24"/>
          <w:szCs w:val="24"/>
          <w:lang w:eastAsia="ru-RU"/>
        </w:rPr>
        <w:t>, экологичные покрытия:</w:t>
      </w:r>
    </w:p>
    <w:p w14:paraId="4CDF9D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монолитные или сборные покрытия, выполняемые в том числе из асфальтобетона, </w:t>
      </w:r>
      <w:proofErr w:type="spellStart"/>
      <w:r w:rsidRPr="00FA47D4">
        <w:rPr>
          <w:rFonts w:ascii="Times New Roman" w:eastAsia="Times New Roman" w:hAnsi="Times New Roman" w:cs="Times New Roman"/>
          <w:sz w:val="24"/>
          <w:szCs w:val="24"/>
          <w:lang w:eastAsia="ru-RU"/>
        </w:rPr>
        <w:t>цементобетона</w:t>
      </w:r>
      <w:proofErr w:type="spellEnd"/>
      <w:r w:rsidRPr="00FA47D4">
        <w:rPr>
          <w:rFonts w:ascii="Times New Roman" w:eastAsia="Times New Roman" w:hAnsi="Times New Roman" w:cs="Times New Roman"/>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9B88A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w:t>
      </w:r>
      <w:r w:rsidRPr="00FA47D4">
        <w:rPr>
          <w:rFonts w:ascii="Times New Roman" w:eastAsia="Times New Roman" w:hAnsi="Times New Roman" w:cs="Times New Roman"/>
          <w:sz w:val="24"/>
          <w:szCs w:val="24"/>
          <w:lang w:eastAsia="ru-RU"/>
        </w:rPr>
        <w:lastRenderedPageBreak/>
        <w:t>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7A7CD1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7B74AA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45BCD5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8.6. Обеспечивается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784AE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покрытия.</w:t>
      </w:r>
    </w:p>
    <w:p w14:paraId="6C2D1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8.8.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14:paraId="199079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8.9. 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14:paraId="56A0E1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8.10.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рассматривается обеспечение безопасности граждан.</w:t>
      </w:r>
    </w:p>
    <w:p w14:paraId="74F390B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8.11. Используются ограждения, выполненные из высококачественных материалов.</w:t>
      </w:r>
    </w:p>
    <w:p w14:paraId="3F02CE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8.12. Архитектурно-художественное решение ограждений применяется в едином дизайнерском стиле в границах объекта благоустройства, с учетом архитектурного окружения территории населенного пункта.</w:t>
      </w:r>
    </w:p>
    <w:p w14:paraId="69BB32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установка глухих и железобетонных ограждений на общественных территориях, территориях жилой застройки и территориях рекреационного назначения.</w:t>
      </w:r>
    </w:p>
    <w:p w14:paraId="4D863C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8.13.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устанавливаются устройства, препятствующие заезду автотранспорта, в том числе парковочные ограждения.</w:t>
      </w:r>
    </w:p>
    <w:p w14:paraId="31D068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14:paraId="234678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8.14.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617A69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8.15. При благоустройстве часто посещаемых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проектируются на основании индивидуальных проектных разработок.</w:t>
      </w:r>
    </w:p>
    <w:p w14:paraId="30367D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8.16. На время проведения земляных, строительных, дорожных, аварийных и других видов работ, в том числе работ по благоустройству, предусматривается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3574BB4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A4209E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9. Освещение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включая архитектурную подсветку зданий, строений, сооружений </w:t>
      </w:r>
    </w:p>
    <w:p w14:paraId="3282E51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29AAA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9.1.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28E84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9.2. При проектировании освещения и осветительного оборудования обеспечиваются:</w:t>
      </w:r>
    </w:p>
    <w:p w14:paraId="1079087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0E4713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57C7C8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14:paraId="265AEA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9.3. Утилитарное наружное освещение общественных и дворовых территорий осуществляется стационарными установками освещения:</w:t>
      </w:r>
    </w:p>
    <w:p w14:paraId="08DAEFF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523419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высокомачтовые</w:t>
      </w:r>
      <w:proofErr w:type="spellEnd"/>
      <w:r w:rsidRPr="00FA47D4">
        <w:rPr>
          <w:rFonts w:ascii="Times New Roman" w:eastAsia="Times New Roman" w:hAnsi="Times New Roman" w:cs="Times New Roman"/>
          <w:sz w:val="24"/>
          <w:szCs w:val="24"/>
          <w:lang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3C967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5087E9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газонные, которые рекомендуется использовать для освещения газонов, цветников, пешеходных дорожек и площадок;</w:t>
      </w:r>
    </w:p>
    <w:p w14:paraId="091DC6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644DA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9.4. В стационарных установках утилитарного наружного освещения транспортных и пешеходных зон применяется осветительные приборы направленного в нижнюю полусферу прямого, рассеянного или отраженного света.</w:t>
      </w:r>
    </w:p>
    <w:p w14:paraId="2A8846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14:paraId="49092F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006D4C4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C1323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9.8. В целях рационального использования электроэнергии и обеспечения визуального разнообразия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14:paraId="0542967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6941DE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10. Озеленение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B4B7D8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1CA6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 При проектировании озелененных территорий создаются проекты «зеленых каркасов»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383018A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10.2. Организация озеленения, создание, содержание, восстановление и охрана элементов озеленения существующих и (или) создаваемых природных территорий планируются в комплексе и в контексте общего «зеленого каркаса»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82E3C7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10.3. В качестве задач проведения мероприятий по озеленению рассматривается: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D3A3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10.4. Визуально-композиционные и функциональные связи участков озелененных территорий между собой и с застройкой населенного пункта обеспечиваются с помощью объемно-пространственной структуры различных типов зеленых насаждений.</w:t>
      </w:r>
    </w:p>
    <w:p w14:paraId="223C533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A47D4">
        <w:rPr>
          <w:rFonts w:ascii="Times New Roman" w:eastAsia="Times New Roman" w:hAnsi="Times New Roman" w:cs="Times New Roman"/>
          <w:sz w:val="24"/>
          <w:szCs w:val="24"/>
          <w:lang w:eastAsia="ru-RU"/>
        </w:rPr>
        <w:t>несмыкание</w:t>
      </w:r>
      <w:proofErr w:type="spellEnd"/>
      <w:r w:rsidRPr="00FA47D4">
        <w:rPr>
          <w:rFonts w:ascii="Times New Roman" w:eastAsia="Times New Roman" w:hAnsi="Times New Roman" w:cs="Times New Roman"/>
          <w:sz w:val="24"/>
          <w:szCs w:val="24"/>
          <w:lang w:eastAsia="ru-RU"/>
        </w:rPr>
        <w:t xml:space="preserve"> крон).</w:t>
      </w:r>
    </w:p>
    <w:p w14:paraId="7F510D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10.6.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637205B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10.7. Работы по созданию элементов озеленения проводятся по предварительно разработанному и утвержденному ответственными органами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проекту благоустройства.</w:t>
      </w:r>
    </w:p>
    <w:p w14:paraId="2851AC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Проект благоустройства территории, определяющий основные планировочные решения, разрабатывается на основании </w:t>
      </w:r>
      <w:proofErr w:type="spellStart"/>
      <w:r w:rsidRPr="00FA47D4">
        <w:rPr>
          <w:rFonts w:ascii="Times New Roman" w:eastAsia="Times New Roman" w:hAnsi="Times New Roman" w:cs="Times New Roman"/>
          <w:sz w:val="24"/>
          <w:szCs w:val="24"/>
          <w:lang w:eastAsia="ru-RU"/>
        </w:rPr>
        <w:t>геоподосновы</w:t>
      </w:r>
      <w:proofErr w:type="spellEnd"/>
      <w:r w:rsidRPr="00FA47D4">
        <w:rPr>
          <w:rFonts w:ascii="Times New Roman" w:eastAsia="Times New Roman" w:hAnsi="Times New Roman" w:cs="Times New Roman"/>
          <w:sz w:val="24"/>
          <w:szCs w:val="24"/>
          <w:lang w:eastAsia="ru-RU"/>
        </w:rPr>
        <w:t xml:space="preserve">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определяются объемы вырубок и пересадок зеленых насаждений, осуществляется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FA47D4">
        <w:rPr>
          <w:rFonts w:ascii="Times New Roman" w:eastAsia="Times New Roman" w:hAnsi="Times New Roman" w:cs="Times New Roman"/>
          <w:sz w:val="24"/>
          <w:szCs w:val="24"/>
          <w:lang w:eastAsia="ru-RU"/>
        </w:rPr>
        <w:t>перечетной</w:t>
      </w:r>
      <w:proofErr w:type="spellEnd"/>
      <w:r w:rsidRPr="00FA47D4">
        <w:rPr>
          <w:rFonts w:ascii="Times New Roman" w:eastAsia="Times New Roman" w:hAnsi="Times New Roman" w:cs="Times New Roman"/>
          <w:sz w:val="24"/>
          <w:szCs w:val="24"/>
          <w:lang w:eastAsia="ru-RU"/>
        </w:rPr>
        <w:t xml:space="preserve"> ведомостью (далее – </w:t>
      </w:r>
      <w:proofErr w:type="spellStart"/>
      <w:r w:rsidRPr="00FA47D4">
        <w:rPr>
          <w:rFonts w:ascii="Times New Roman" w:eastAsia="Times New Roman" w:hAnsi="Times New Roman" w:cs="Times New Roman"/>
          <w:sz w:val="24"/>
          <w:szCs w:val="24"/>
          <w:lang w:eastAsia="ru-RU"/>
        </w:rPr>
        <w:t>дендроплан</w:t>
      </w:r>
      <w:proofErr w:type="spellEnd"/>
      <w:r w:rsidRPr="00FA47D4">
        <w:rPr>
          <w:rFonts w:ascii="Times New Roman" w:eastAsia="Times New Roman" w:hAnsi="Times New Roman" w:cs="Times New Roman"/>
          <w:sz w:val="24"/>
          <w:szCs w:val="24"/>
          <w:lang w:eastAsia="ru-RU"/>
        </w:rPr>
        <w:t>).</w:t>
      </w:r>
    </w:p>
    <w:p w14:paraId="604CAF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FA47D4">
        <w:rPr>
          <w:rFonts w:ascii="Times New Roman" w:eastAsia="Times New Roman" w:hAnsi="Times New Roman" w:cs="Times New Roman"/>
          <w:sz w:val="24"/>
          <w:szCs w:val="24"/>
          <w:lang w:eastAsia="ru-RU"/>
        </w:rPr>
        <w:t>дендроплан</w:t>
      </w:r>
      <w:proofErr w:type="spellEnd"/>
      <w:r w:rsidRPr="00FA47D4">
        <w:rPr>
          <w:rFonts w:ascii="Times New Roman" w:eastAsia="Times New Roman" w:hAnsi="Times New Roman" w:cs="Times New Roman"/>
          <w:sz w:val="24"/>
          <w:szCs w:val="24"/>
          <w:lang w:eastAsia="ru-RU"/>
        </w:rPr>
        <w:t>.</w:t>
      </w:r>
    </w:p>
    <w:p w14:paraId="78E7BA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10.9. Составление </w:t>
      </w:r>
      <w:proofErr w:type="spellStart"/>
      <w:r w:rsidRPr="00FA47D4">
        <w:rPr>
          <w:rFonts w:ascii="Times New Roman" w:eastAsia="Times New Roman" w:hAnsi="Times New Roman" w:cs="Times New Roman"/>
          <w:sz w:val="24"/>
          <w:szCs w:val="24"/>
          <w:lang w:eastAsia="ru-RU"/>
        </w:rPr>
        <w:t>дендроплана</w:t>
      </w:r>
      <w:proofErr w:type="spellEnd"/>
      <w:r w:rsidRPr="00FA47D4">
        <w:rPr>
          <w:rFonts w:ascii="Times New Roman" w:eastAsia="Times New Roman" w:hAnsi="Times New Roman" w:cs="Times New Roman"/>
          <w:sz w:val="24"/>
          <w:szCs w:val="24"/>
          <w:lang w:eastAsia="ru-RU"/>
        </w:rPr>
        <w:t xml:space="preserve"> осуществляется на основании </w:t>
      </w:r>
      <w:proofErr w:type="spellStart"/>
      <w:r w:rsidRPr="00FA47D4">
        <w:rPr>
          <w:rFonts w:ascii="Times New Roman" w:eastAsia="Times New Roman" w:hAnsi="Times New Roman" w:cs="Times New Roman"/>
          <w:sz w:val="24"/>
          <w:szCs w:val="24"/>
          <w:lang w:eastAsia="ru-RU"/>
        </w:rPr>
        <w:t>геоподосновы</w:t>
      </w:r>
      <w:proofErr w:type="spellEnd"/>
      <w:r w:rsidRPr="00FA47D4">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6CE65E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При разработке </w:t>
      </w:r>
      <w:proofErr w:type="spellStart"/>
      <w:r w:rsidRPr="00FA47D4">
        <w:rPr>
          <w:rFonts w:ascii="Times New Roman" w:eastAsia="Times New Roman" w:hAnsi="Times New Roman" w:cs="Times New Roman"/>
          <w:sz w:val="24"/>
          <w:szCs w:val="24"/>
          <w:lang w:eastAsia="ru-RU"/>
        </w:rPr>
        <w:t>дендроплана</w:t>
      </w:r>
      <w:proofErr w:type="spellEnd"/>
      <w:r w:rsidRPr="00FA47D4">
        <w:rPr>
          <w:rFonts w:ascii="Times New Roman" w:eastAsia="Times New Roman" w:hAnsi="Times New Roman" w:cs="Times New Roman"/>
          <w:sz w:val="24"/>
          <w:szCs w:val="24"/>
          <w:lang w:eastAsia="ru-RU"/>
        </w:rPr>
        <w:t xml:space="preserve"> сохраняется нумерацию растений в соответствии с инвентаризационным планом.</w:t>
      </w:r>
    </w:p>
    <w:p w14:paraId="5CC9FB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w:t>
      </w:r>
      <w:r w:rsidRPr="00FA47D4">
        <w:rPr>
          <w:rFonts w:ascii="Times New Roman" w:eastAsia="Times New Roman" w:hAnsi="Times New Roman" w:cs="Times New Roman"/>
          <w:sz w:val="24"/>
          <w:szCs w:val="24"/>
          <w:lang w:eastAsia="ru-RU"/>
        </w:rPr>
        <w:lastRenderedPageBreak/>
        <w:t>разрабатывается рабочий проект с уточнением планировочных решений, инженерных коммуникаций и организации строительства.</w:t>
      </w:r>
    </w:p>
    <w:p w14:paraId="4BCA8D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10.11. Органами местного самоуправления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34A6F2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10.12. При организации озеленения сохраняются существующие ландшафты.</w:t>
      </w:r>
    </w:p>
    <w:p w14:paraId="03B438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Для озеленения используются преимущественно многолетние виды и сорта растений, произрастающие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не нуждающиеся в специальном укрытии в зимний период.</w:t>
      </w:r>
    </w:p>
    <w:p w14:paraId="33F51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10.13. Содержание озелененных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путем привлечения специализированных организаций, а также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добровольцев (волонтеров), и других заинтересованных лиц.</w:t>
      </w:r>
    </w:p>
    <w:p w14:paraId="5CA2A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10.14. В рамках мероприятий по содержанию озелененных территорий:</w:t>
      </w:r>
    </w:p>
    <w:p w14:paraId="671B77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3C84F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14:paraId="5696F6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принятие мер в случаях массового появления вредителей и болезней, замазка ран и дупел на деревьях;</w:t>
      </w:r>
    </w:p>
    <w:p w14:paraId="78709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комплексный уход за газонами, систематический покос газонов и иной травянистой растительности;</w:t>
      </w:r>
    </w:p>
    <w:p w14:paraId="11D717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своевременный ремонт ограждений зеленых насаждений.</w:t>
      </w:r>
    </w:p>
    <w:p w14:paraId="03B6E59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10.15. </w:t>
      </w:r>
      <w:r w:rsidRPr="00FA47D4">
        <w:rPr>
          <w:rFonts w:ascii="Times New Roman" w:eastAsia="Times New Roman" w:hAnsi="Times New Roman" w:cs="Times New Roman"/>
          <w:bCs/>
          <w:sz w:val="24"/>
          <w:szCs w:val="24"/>
          <w:lang w:eastAsia="ru-RU"/>
        </w:rPr>
        <w:t>Луговые</w:t>
      </w:r>
      <w:r w:rsidRPr="00FA47D4">
        <w:rPr>
          <w:rFonts w:ascii="Times New Roman" w:eastAsia="Times New Roman" w:hAnsi="Times New Roman" w:cs="Times New Roman"/>
          <w:sz w:val="24"/>
          <w:szCs w:val="24"/>
          <w:lang w:eastAsia="ru-RU"/>
        </w:rPr>
        <w:t xml:space="preserve"> газоны в парках и лесопарках, созданные на базе естественной луговой высокотравной многовидовой растительности, остаются в виде цветущего разнотравья, вдоль объектов пешеходных коммуникаций и по периметру площадок производится покос травы.</w:t>
      </w:r>
    </w:p>
    <w:p w14:paraId="1A9368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10.16. На газонах парков и лесопарков, в массивах и группах, удаленных от дорог, не допускается сгребать опавшую листву во избежание выноса органики и обеднения почв. Сжигание травы и опавшей листвы не допускается.</w:t>
      </w:r>
    </w:p>
    <w:p w14:paraId="2425F7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10.17. Подсев газонных трав на газонах производится по мере необходимости. Обеспечивается использование устойчивых к вытаптыванию сортов трав. Полив газонов и цветников производится в утреннее или вечернее время по мере необходимости.</w:t>
      </w:r>
    </w:p>
    <w:p w14:paraId="5F835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10.18.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14:paraId="4DFE15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2791A8F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11. Размещение информации на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 том числе установки указателей</w:t>
      </w:r>
    </w:p>
    <w:p w14:paraId="1A0D05B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 наименованиями улиц и номерами домов, вывесок</w:t>
      </w:r>
    </w:p>
    <w:p w14:paraId="00A2325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9716D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11.1. Не допускается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3F95B3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11.2. Для торговых комплексов разрабатываются собственные архитектурно-художественные концепции, определяющие размещение и информационных конструкций.</w:t>
      </w:r>
    </w:p>
    <w:p w14:paraId="6D0C19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11.3. Расклейка газет, афиш, плакатов, различного рода объявлений и рекламы производится на специально установленных стендах.</w:t>
      </w:r>
    </w:p>
    <w:p w14:paraId="043BA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11.4.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14:paraId="00312EE5"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12. Размещение и содержания детских</w:t>
      </w:r>
    </w:p>
    <w:p w14:paraId="79E0C58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lastRenderedPageBreak/>
        <w:t>и спортивных площадок</w:t>
      </w:r>
    </w:p>
    <w:p w14:paraId="3F06D10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38E64B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8BBAD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22F752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12.3. На общественных и дворовых территориях населенного пункта могут размещаться в том числе площадки следующих видов:</w:t>
      </w:r>
    </w:p>
    <w:p w14:paraId="052CB5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площадки;</w:t>
      </w:r>
    </w:p>
    <w:p w14:paraId="1F4A67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спортивные площадки;</w:t>
      </w:r>
    </w:p>
    <w:p w14:paraId="0473A5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спортивные площадки;</w:t>
      </w:r>
    </w:p>
    <w:p w14:paraId="6396787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инклюзивные площадки;</w:t>
      </w:r>
    </w:p>
    <w:p w14:paraId="1E9831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w:t>
      </w:r>
    </w:p>
    <w:p w14:paraId="4FA6D4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для занятий активными видами спорта, в том числе </w:t>
      </w:r>
      <w:proofErr w:type="spellStart"/>
      <w:r w:rsidRPr="00FA47D4">
        <w:rPr>
          <w:rFonts w:ascii="Times New Roman" w:eastAsia="Times New Roman" w:hAnsi="Times New Roman" w:cs="Times New Roman"/>
          <w:sz w:val="24"/>
          <w:szCs w:val="24"/>
          <w:lang w:eastAsia="ru-RU"/>
        </w:rPr>
        <w:t>скейтплощадки</w:t>
      </w:r>
      <w:proofErr w:type="spellEnd"/>
      <w:r w:rsidRPr="00FA47D4">
        <w:rPr>
          <w:rFonts w:ascii="Times New Roman" w:eastAsia="Times New Roman" w:hAnsi="Times New Roman" w:cs="Times New Roman"/>
          <w:sz w:val="24"/>
          <w:szCs w:val="24"/>
          <w:lang w:eastAsia="ru-RU"/>
        </w:rPr>
        <w:t>.</w:t>
      </w:r>
    </w:p>
    <w:p w14:paraId="4E4045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2C383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12.5. При планировании размеров площадок (функциональных зон площадок) учитываются:</w:t>
      </w:r>
    </w:p>
    <w:p w14:paraId="71A9C2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размеры территории, на которой будет располагаться площадка;</w:t>
      </w:r>
    </w:p>
    <w:p w14:paraId="1884EA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функциональное предназначение и состав оборудования;</w:t>
      </w:r>
    </w:p>
    <w:p w14:paraId="3E342C2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требования документов по безопасности площадок (зоны безопасности оборудования);</w:t>
      </w:r>
    </w:p>
    <w:p w14:paraId="728DDF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наличие других элементов благоустройства (разделение различных функциональных зон);</w:t>
      </w:r>
    </w:p>
    <w:p w14:paraId="47B5D97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расположение подходов к площадке;</w:t>
      </w:r>
    </w:p>
    <w:p w14:paraId="26649A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пропускная способность площадки.</w:t>
      </w:r>
    </w:p>
    <w:p w14:paraId="7C8411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12.6. Планирование функционала и (или) функциональных зон площадок осуществляется с учетом:</w:t>
      </w:r>
    </w:p>
    <w:p w14:paraId="71A6CC6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земельного участка, предназначенного для размещения площадки и (или) реконструкции площадки;</w:t>
      </w:r>
    </w:p>
    <w:p w14:paraId="26FD3C7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предпочтений (выбора) жителей;</w:t>
      </w:r>
    </w:p>
    <w:p w14:paraId="5C04F3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44F69D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экономических возможностей для реализации проектов по благоустройству;</w:t>
      </w:r>
    </w:p>
    <w:p w14:paraId="4406F6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5A1D03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природно-климатических условий;</w:t>
      </w:r>
    </w:p>
    <w:p w14:paraId="261D9D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половозрастных характеристик населения, проживающего на территории квартала, микрорайона;</w:t>
      </w:r>
    </w:p>
    <w:p w14:paraId="593A8A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фактического наличия площадок (обеспеченности площадками с учетом их функционала) на прилегающей территории;</w:t>
      </w:r>
    </w:p>
    <w:p w14:paraId="35D495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создания условий доступности площадок для всех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включая МГН;</w:t>
      </w:r>
    </w:p>
    <w:p w14:paraId="3769DB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структуры прилегающей жилой застройки.</w:t>
      </w:r>
    </w:p>
    <w:p w14:paraId="730BD11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12.7. Площадки изолируются от транзитного пешеходного движения. Не допускается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w:t>
      </w:r>
      <w:r w:rsidRPr="00FA47D4">
        <w:rPr>
          <w:rFonts w:ascii="Times New Roman" w:eastAsia="Times New Roman" w:hAnsi="Times New Roman" w:cs="Times New Roman"/>
          <w:sz w:val="24"/>
          <w:szCs w:val="24"/>
          <w:lang w:eastAsia="ru-RU"/>
        </w:rPr>
        <w:lastRenderedPageBreak/>
        <w:t>снижения скорости водителями.</w:t>
      </w:r>
    </w:p>
    <w:p w14:paraId="2760CF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47F2DC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AF7FF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12.9. Площадки создаются с большим разнообразием функциональных возможностей, используется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271D4E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2A47A5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993F8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27.12.2019 №897/1128/</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(с учетом внесенных в них изменений).</w:t>
      </w:r>
    </w:p>
    <w:p w14:paraId="5CB5291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CF5A4C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13. Размещения парковок (парковочных мест) </w:t>
      </w:r>
    </w:p>
    <w:p w14:paraId="66BF4F3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44DF0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13.1. На общественных и дворовых территориях населенного пункта могут размещаться в том числе площадки автостоянок и парковок следующих видов:</w:t>
      </w:r>
    </w:p>
    <w:p w14:paraId="4CFE25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A47D4">
        <w:rPr>
          <w:rFonts w:ascii="Times New Roman" w:eastAsia="Times New Roman" w:hAnsi="Times New Roman" w:cs="Times New Roman"/>
          <w:sz w:val="24"/>
          <w:szCs w:val="24"/>
          <w:lang w:eastAsia="ru-RU"/>
        </w:rPr>
        <w:t>приобъектные</w:t>
      </w:r>
      <w:proofErr w:type="spellEnd"/>
      <w:r w:rsidRPr="00FA47D4">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CF505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A47D4">
        <w:rPr>
          <w:rFonts w:ascii="Times New Roman" w:eastAsia="Times New Roman" w:hAnsi="Times New Roman" w:cs="Times New Roman"/>
          <w:sz w:val="24"/>
          <w:szCs w:val="24"/>
          <w:lang w:eastAsia="ru-RU"/>
        </w:rPr>
        <w:t>подэстакадных</w:t>
      </w:r>
      <w:proofErr w:type="spellEnd"/>
      <w:r w:rsidRPr="00FA47D4">
        <w:rPr>
          <w:rFonts w:ascii="Times New Roman" w:eastAsia="Times New Roman" w:hAnsi="Times New Roman" w:cs="Times New Roman"/>
          <w:sz w:val="24"/>
          <w:szCs w:val="24"/>
          <w:lang w:eastAsia="ru-RU"/>
        </w:rPr>
        <w:t xml:space="preserve"> или </w:t>
      </w:r>
      <w:proofErr w:type="spellStart"/>
      <w:r w:rsidRPr="00FA47D4">
        <w:rPr>
          <w:rFonts w:ascii="Times New Roman" w:eastAsia="Times New Roman" w:hAnsi="Times New Roman" w:cs="Times New Roman"/>
          <w:sz w:val="24"/>
          <w:szCs w:val="24"/>
          <w:lang w:eastAsia="ru-RU"/>
        </w:rPr>
        <w:t>подмостовых</w:t>
      </w:r>
      <w:proofErr w:type="spellEnd"/>
      <w:r w:rsidRPr="00FA47D4">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6ECE7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0E9D4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590CAB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13.3.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14:paraId="3EBC93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6377A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13.5.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14:paraId="0123ED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13.6.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14:paraId="5A50868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14:paraId="5E4626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42D2A2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14. Размещение малых архитектурных форм</w:t>
      </w:r>
    </w:p>
    <w:p w14:paraId="13B673E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городской мебели</w:t>
      </w:r>
    </w:p>
    <w:p w14:paraId="59885F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FC64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14.1. В настоящих Правилах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47D4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FBFB9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14.3. При проектировании и выборе МАФ, в том числе уличной мебели, учитываются:</w:t>
      </w:r>
    </w:p>
    <w:p w14:paraId="393668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наличие свободной площади на благоустраиваемой территории;</w:t>
      </w:r>
    </w:p>
    <w:p w14:paraId="7760F4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14:paraId="5D89BD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14:paraId="0826EF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14:paraId="58C094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возраст потенциальных пользователей МАФ;</w:t>
      </w:r>
    </w:p>
    <w:p w14:paraId="6F0B90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14:paraId="29C41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14:paraId="61E0D5F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возможность ремонта или замены деталей МАФ;</w:t>
      </w:r>
    </w:p>
    <w:p w14:paraId="097E07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интенсивность пешеходного и автомобильного движения, близость транспортных </w:t>
      </w:r>
      <w:r w:rsidRPr="00FA47D4">
        <w:rPr>
          <w:rFonts w:ascii="Times New Roman" w:eastAsia="Times New Roman" w:hAnsi="Times New Roman" w:cs="Times New Roman"/>
          <w:sz w:val="24"/>
          <w:szCs w:val="24"/>
          <w:lang w:eastAsia="ru-RU"/>
        </w:rPr>
        <w:lastRenderedPageBreak/>
        <w:t>узлов;</w:t>
      </w:r>
    </w:p>
    <w:p w14:paraId="42DF7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эргономичность конструкций (высоту и наклон спинки скамеек, высоту урн и другие характеристики);</w:t>
      </w:r>
    </w:p>
    <w:p w14:paraId="130EF10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14:paraId="3F4192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безопасность для потенциальных пользователей.</w:t>
      </w:r>
    </w:p>
    <w:p w14:paraId="51AB91F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14.4. При установке МАФ и уличной мебели предусматривается обеспечение:</w:t>
      </w:r>
    </w:p>
    <w:p w14:paraId="3E0B3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расположения МАФ, не создающего препятствий для пешеходов;</w:t>
      </w:r>
    </w:p>
    <w:p w14:paraId="4F92A1A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14:paraId="475146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устойчивости конструкции;</w:t>
      </w:r>
    </w:p>
    <w:p w14:paraId="141183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надежной фиксации или возможности перемещения элементов в зависимости от типа МАФ и условий расположения;</w:t>
      </w:r>
    </w:p>
    <w:p w14:paraId="7EEC2D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14:paraId="45A196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14.5. При размещении уличной мебели необходимо:</w:t>
      </w:r>
    </w:p>
    <w:p w14:paraId="630A08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12E75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6FAA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9F10F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14.6. На тротуарах автомобильных дорог используются следующие типы МАФ:</w:t>
      </w:r>
    </w:p>
    <w:p w14:paraId="7FF6BE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37E4D4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скамьи без спинок, оборудованные местом для сумок;</w:t>
      </w:r>
    </w:p>
    <w:p w14:paraId="60BE06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опоры у скамеек, предназначенных для людей с ограниченными возможностями;</w:t>
      </w:r>
    </w:p>
    <w:p w14:paraId="750920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ограждения (в местах необходимости обеспечения защиты пешеходов от наезда автомобилей);</w:t>
      </w:r>
    </w:p>
    <w:p w14:paraId="7A25ED0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кадки, цветочницы, вазоны, кашпо, в том числе подвесные;</w:t>
      </w:r>
    </w:p>
    <w:p w14:paraId="1C02A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урны.</w:t>
      </w:r>
    </w:p>
    <w:p w14:paraId="2D22791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14.7. Для пешеходных зон и коммуникаций используются следующие типы МАФ:</w:t>
      </w:r>
    </w:p>
    <w:p w14:paraId="1E8B9C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6CFCE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скамьи, предполагающие длительное, комфортное сидение;</w:t>
      </w:r>
    </w:p>
    <w:p w14:paraId="3D8C11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цветочницы, вазоны, кашпо;</w:t>
      </w:r>
    </w:p>
    <w:p w14:paraId="418AA3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информационные стенды;</w:t>
      </w:r>
    </w:p>
    <w:p w14:paraId="7EBC6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ограждения (в местах необходимости обеспечения защиты пешеходов от наезда автомобилей);</w:t>
      </w:r>
    </w:p>
    <w:p w14:paraId="1D3524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столы для настольных игр;</w:t>
      </w:r>
    </w:p>
    <w:p w14:paraId="1AD212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урны.</w:t>
      </w:r>
    </w:p>
    <w:p w14:paraId="082E213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14.8. При размещении урн необходимо выбирать урны достаточной высоты и объема, с рельефным </w:t>
      </w:r>
      <w:proofErr w:type="spellStart"/>
      <w:r w:rsidRPr="00FA47D4">
        <w:rPr>
          <w:rFonts w:ascii="Times New Roman" w:eastAsia="Times New Roman" w:hAnsi="Times New Roman" w:cs="Times New Roman"/>
          <w:sz w:val="24"/>
          <w:szCs w:val="24"/>
          <w:lang w:eastAsia="ru-RU"/>
        </w:rPr>
        <w:t>текстурированием</w:t>
      </w:r>
      <w:proofErr w:type="spellEnd"/>
      <w:r w:rsidRPr="00FA47D4">
        <w:rPr>
          <w:rFonts w:ascii="Times New Roman" w:eastAsia="Times New Roman" w:hAnsi="Times New Roman" w:cs="Times New Roman"/>
          <w:sz w:val="24"/>
          <w:szCs w:val="24"/>
          <w:lang w:eastAsia="ru-RU"/>
        </w:rPr>
        <w:t xml:space="preserve"> или перфорированием для защиты от графического вандализма и козырьком для защиты от осадков. Необходимо применение вставных ведер и мусорных мешков.</w:t>
      </w:r>
    </w:p>
    <w:p w14:paraId="6CBCF7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14.9. В целях защиты МАФ от графического вандализма необходимо:</w:t>
      </w:r>
    </w:p>
    <w:p w14:paraId="286241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минимизировать площадь поверхностей МАФ, при этом свободные поверхности делать с рельефным </w:t>
      </w:r>
      <w:proofErr w:type="spellStart"/>
      <w:r w:rsidRPr="00FA47D4">
        <w:rPr>
          <w:rFonts w:ascii="Times New Roman" w:eastAsia="Times New Roman" w:hAnsi="Times New Roman" w:cs="Times New Roman"/>
          <w:sz w:val="24"/>
          <w:szCs w:val="24"/>
          <w:lang w:eastAsia="ru-RU"/>
        </w:rPr>
        <w:t>текстурированием</w:t>
      </w:r>
      <w:proofErr w:type="spellEnd"/>
      <w:r w:rsidRPr="00FA47D4">
        <w:rPr>
          <w:rFonts w:ascii="Times New Roman" w:eastAsia="Times New Roman" w:hAnsi="Times New Roman" w:cs="Times New Roman"/>
          <w:sz w:val="24"/>
          <w:szCs w:val="24"/>
          <w:lang w:eastAsia="ru-RU"/>
        </w:rPr>
        <w:t xml:space="preserve"> или перфорированием, препятствующим графическому вандализму или облегчающим его устранение;</w:t>
      </w:r>
    </w:p>
    <w:p w14:paraId="5C6B2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153263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выбирать детское игровое, спортивно-развивающее, спортивное оборудование, а также </w:t>
      </w:r>
      <w:r w:rsidRPr="00FA47D4">
        <w:rPr>
          <w:rFonts w:ascii="Times New Roman" w:eastAsia="Times New Roman" w:hAnsi="Times New Roman" w:cs="Times New Roman"/>
          <w:sz w:val="24"/>
          <w:szCs w:val="24"/>
          <w:lang w:eastAsia="ru-RU"/>
        </w:rPr>
        <w:lastRenderedPageBreak/>
        <w:t>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91279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14:paraId="64D794D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14.10. При установке МАФ учитываются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3D77225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15. Организация пешеходных коммуникаций, в том числе</w:t>
      </w:r>
    </w:p>
    <w:p w14:paraId="1E6CB8E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тротуаров, аллей, дорожек, тропинок </w:t>
      </w:r>
    </w:p>
    <w:p w14:paraId="4BFE14DD"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(пешеходные коммуникации)</w:t>
      </w:r>
    </w:p>
    <w:p w14:paraId="6D733CC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8F048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 Пешеходные коммуникации на территории жилой застройки проектируются с учетом создания основных и второстепенных пешеходных коммуникаций.</w:t>
      </w:r>
    </w:p>
    <w:p w14:paraId="350C1B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C781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68A20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 учетом интенсивность пешеходных потоков в различное время суток.</w:t>
      </w:r>
    </w:p>
    <w:p w14:paraId="4C1D32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1735D0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15.4. 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06862A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15.5. 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14:paraId="641DABC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15.6.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осуществляется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61544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15.7. В перечень элементов благоустройства пешеходных коммуникаций включаются: покрытие, элементы сопряжения поверхностей, осветительное оборудование, скамьи, малые контейнеры для мусора, урны, информационные указатели.</w:t>
      </w:r>
    </w:p>
    <w:p w14:paraId="7A3407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Количество элементов благоустройства определяется с учетом интенсивности пешеходного движения.</w:t>
      </w:r>
    </w:p>
    <w:p w14:paraId="3919B2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15.8. Покрытие пешеходных дорожек предусматривается удобным при ходьбе и </w:t>
      </w:r>
      <w:r w:rsidRPr="00FA47D4">
        <w:rPr>
          <w:rFonts w:ascii="Times New Roman" w:eastAsia="Times New Roman" w:hAnsi="Times New Roman" w:cs="Times New Roman"/>
          <w:sz w:val="24"/>
          <w:szCs w:val="24"/>
          <w:lang w:eastAsia="ru-RU"/>
        </w:rPr>
        <w:lastRenderedPageBreak/>
        <w:t>устойчивым к износу.</w:t>
      </w:r>
    </w:p>
    <w:p w14:paraId="29D28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15.9.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метров.</w:t>
      </w:r>
    </w:p>
    <w:p w14:paraId="0C34381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тротуарах с активным потоком пешеходов уличная мебель располагается в порядке, способствующем свободному движению пешеходов.</w:t>
      </w:r>
    </w:p>
    <w:p w14:paraId="4A59AC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15.10. Пешеходные коммуникации в составе общественных территорий рекомендуется предусматриваются хорошо просматриваемыми и освещенными.</w:t>
      </w:r>
    </w:p>
    <w:p w14:paraId="6D375B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15.11. Не допускается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FCADC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15.12. При планировании пешеходных коммуникаций создаются места для кратковременного отдыха пешеходов, в том числе МГН (например, скамьи).</w:t>
      </w:r>
    </w:p>
    <w:p w14:paraId="247E2B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15.13. С целью создания комфортной среды для пешеходов пешеходные коммуникации озеленяются путем использования различных видов зеленых насаждений.</w:t>
      </w:r>
    </w:p>
    <w:p w14:paraId="175BB8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15.14. При создании основных пешеходных коммуникаций используются твердые виды покрытия.</w:t>
      </w:r>
    </w:p>
    <w:p w14:paraId="34C381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14:paraId="4B3F0B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Лестницы, пандусы, мостики и другие подобные элементы выполняются с соблюдением равновеликой пропускной способности.</w:t>
      </w:r>
    </w:p>
    <w:p w14:paraId="4CB5F9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15.15. При создании второстепенных пешеходных коммуникаций используются различные виды покрытия:</w:t>
      </w:r>
    </w:p>
    <w:p w14:paraId="7C426D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1B6788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 с естественным грунтовым покрытием.</w:t>
      </w:r>
    </w:p>
    <w:p w14:paraId="6DEA72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15.16. 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562CFB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15.17. В населенных пунктах пешеходные зоны располагаются и (или) благоустраиваются в центре населенного пункта и (или) в основном центре притяжения жителей.</w:t>
      </w:r>
    </w:p>
    <w:p w14:paraId="16C1F4B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15.18.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p>
    <w:p w14:paraId="29D540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15.19. При создании сети велосипедных и </w:t>
      </w:r>
      <w:proofErr w:type="spellStart"/>
      <w:r w:rsidRPr="00FA47D4">
        <w:rPr>
          <w:rFonts w:ascii="Times New Roman" w:eastAsia="Times New Roman" w:hAnsi="Times New Roman" w:cs="Times New Roman"/>
          <w:sz w:val="24"/>
          <w:szCs w:val="24"/>
          <w:lang w:eastAsia="ru-RU"/>
        </w:rPr>
        <w:t>велопешеходных</w:t>
      </w:r>
      <w:proofErr w:type="spellEnd"/>
      <w:r w:rsidRPr="00FA47D4">
        <w:rPr>
          <w:rFonts w:ascii="Times New Roman" w:eastAsia="Times New Roman" w:hAnsi="Times New Roman" w:cs="Times New Roman"/>
          <w:sz w:val="24"/>
          <w:szCs w:val="24"/>
          <w:lang w:eastAsia="ru-RU"/>
        </w:rPr>
        <w:t xml:space="preserve"> дорожек связываются между собой все части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14:paraId="751C62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При этом типология объектов велосипедной инфраструктуры проектируется в зависимости от их функции (транспортная или рекреационная), роли в масштабе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w:t>
      </w:r>
      <w:proofErr w:type="spellStart"/>
      <w:r w:rsidRPr="00FA47D4">
        <w:rPr>
          <w:rFonts w:ascii="Times New Roman" w:eastAsia="Times New Roman" w:hAnsi="Times New Roman" w:cs="Times New Roman"/>
          <w:sz w:val="24"/>
          <w:szCs w:val="24"/>
          <w:lang w:eastAsia="ru-RU"/>
        </w:rPr>
        <w:t>велополос</w:t>
      </w:r>
      <w:proofErr w:type="spellEnd"/>
      <w:r w:rsidRPr="00FA47D4">
        <w:rPr>
          <w:rFonts w:ascii="Times New Roman" w:eastAsia="Times New Roman" w:hAnsi="Times New Roman" w:cs="Times New Roman"/>
          <w:sz w:val="24"/>
          <w:szCs w:val="24"/>
          <w:lang w:eastAsia="ru-RU"/>
        </w:rPr>
        <w:t>.</w:t>
      </w:r>
    </w:p>
    <w:p w14:paraId="5CF72E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15.20. В перечень элементов благоустройства велодорожек включается: твердый тип покрытия, элементы сопряжения поверхности велодорожки с прилегающими территориями.</w:t>
      </w:r>
    </w:p>
    <w:p w14:paraId="11CF4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велодорожках, размещаемых вдоль улиц и дорог, предусматриваются освещение, на территориях рекреационного назначения – озеленение.</w:t>
      </w:r>
    </w:p>
    <w:p w14:paraId="576E16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15.21. Для эффективного использования велосипедных коммуникаций </w:t>
      </w:r>
      <w:r w:rsidRPr="00FA47D4">
        <w:rPr>
          <w:rFonts w:ascii="Times New Roman" w:eastAsia="Times New Roman" w:hAnsi="Times New Roman" w:cs="Times New Roman"/>
          <w:sz w:val="24"/>
          <w:szCs w:val="24"/>
          <w:lang w:eastAsia="ru-RU"/>
        </w:rPr>
        <w:lastRenderedPageBreak/>
        <w:t>предусматриваются:</w:t>
      </w:r>
    </w:p>
    <w:p w14:paraId="357023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маршруты велодорожек, интегрированные в единую замкнутую систему;</w:t>
      </w:r>
    </w:p>
    <w:p w14:paraId="2A1B6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комфортные и безопасные пересечения </w:t>
      </w:r>
      <w:proofErr w:type="spellStart"/>
      <w:r w:rsidRPr="00FA47D4">
        <w:rPr>
          <w:rFonts w:ascii="Times New Roman" w:eastAsia="Times New Roman" w:hAnsi="Times New Roman" w:cs="Times New Roman"/>
          <w:sz w:val="24"/>
          <w:szCs w:val="24"/>
          <w:lang w:eastAsia="ru-RU"/>
        </w:rPr>
        <w:t>веломаршрутов</w:t>
      </w:r>
      <w:proofErr w:type="spellEnd"/>
      <w:r w:rsidRPr="00FA47D4">
        <w:rPr>
          <w:rFonts w:ascii="Times New Roman" w:eastAsia="Times New Roman" w:hAnsi="Times New Roman" w:cs="Times New Roman"/>
          <w:sz w:val="24"/>
          <w:szCs w:val="24"/>
          <w:lang w:eastAsia="ru-RU"/>
        </w:rPr>
        <w:t xml:space="preserve"> на перекрестках с пешеходными и автомобильными коммуникациями;</w:t>
      </w:r>
    </w:p>
    <w:p w14:paraId="791ABD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снижение общей скорости движения автомобильного транспорта на территории, в которую интегрируется велодвижение;</w:t>
      </w:r>
    </w:p>
    <w:p w14:paraId="11DD25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организация безбарьерной среды в зонах перепада высот на маршруте;</w:t>
      </w:r>
    </w:p>
    <w:p w14:paraId="6C044E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организация велодорожек на маршрутах, ведущих к зонам транспортно-пересадочных узлов и остановкам внеуличного транспорта;</w:t>
      </w:r>
    </w:p>
    <w:p w14:paraId="7C337D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безопасные </w:t>
      </w:r>
      <w:proofErr w:type="spellStart"/>
      <w:r w:rsidRPr="00FA47D4">
        <w:rPr>
          <w:rFonts w:ascii="Times New Roman" w:eastAsia="Times New Roman" w:hAnsi="Times New Roman" w:cs="Times New Roman"/>
          <w:sz w:val="24"/>
          <w:szCs w:val="24"/>
          <w:lang w:eastAsia="ru-RU"/>
        </w:rPr>
        <w:t>велопарковки</w:t>
      </w:r>
      <w:proofErr w:type="spellEnd"/>
      <w:r w:rsidRPr="00FA47D4">
        <w:rPr>
          <w:rFonts w:ascii="Times New Roman" w:eastAsia="Times New Roman" w:hAnsi="Times New Roman" w:cs="Times New Roman"/>
          <w:sz w:val="24"/>
          <w:szCs w:val="24"/>
          <w:lang w:eastAsia="ru-RU"/>
        </w:rPr>
        <w:t xml:space="preserve"> на общественных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в зонах транспортно-пересадочных узлов и остановок внеуличного транспорта.</w:t>
      </w:r>
    </w:p>
    <w:p w14:paraId="5E5AC38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B0BA95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16. Обустройство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p>
    <w:p w14:paraId="696C819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целях обеспечения беспрепятственного передвижения</w:t>
      </w:r>
    </w:p>
    <w:p w14:paraId="02B54C6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по указанной территории инвалидов и других</w:t>
      </w:r>
    </w:p>
    <w:p w14:paraId="004132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маломобильных групп населения</w:t>
      </w:r>
    </w:p>
    <w:p w14:paraId="604CC08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B834F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16.1. Проектирование, строительство, установка технических средств и оборудования, способствующих передвижению МГН, осуществляется в том числе при новом строительстве в соответствии с утвержденной проектной документацией.</w:t>
      </w:r>
    </w:p>
    <w:p w14:paraId="778669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16.2.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14:paraId="7A96E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16.3.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AE934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выполняются с нескользящей поверхностью.</w:t>
      </w:r>
    </w:p>
    <w:p w14:paraId="2FA2982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16.4.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укрываются противоскользящими материалами.</w:t>
      </w:r>
    </w:p>
    <w:p w14:paraId="0BB45D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тактильные наземные указатели.</w:t>
      </w:r>
    </w:p>
    <w:p w14:paraId="216CF9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16.6. Для информирования инвалидов по зрению на путях их движения, указания направления движения, идентификации мест и возможности получения услуги оборудуются общественные территории населенных пунктов,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A47D4">
        <w:rPr>
          <w:rFonts w:ascii="Times New Roman" w:eastAsia="Times New Roman" w:hAnsi="Times New Roman" w:cs="Times New Roman"/>
          <w:sz w:val="24"/>
          <w:szCs w:val="24"/>
          <w:lang w:eastAsia="ru-RU"/>
        </w:rPr>
        <w:t>мнемокартами</w:t>
      </w:r>
      <w:proofErr w:type="spellEnd"/>
      <w:r w:rsidRPr="00FA47D4">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6CA758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14:paraId="6AEE8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тактильных указателях размещается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предназначенную для считывания посредством осязания </w:t>
      </w:r>
      <w:r w:rsidRPr="00FA47D4">
        <w:rPr>
          <w:rFonts w:ascii="Times New Roman" w:eastAsia="Times New Roman" w:hAnsi="Times New Roman" w:cs="Times New Roman"/>
          <w:sz w:val="24"/>
          <w:szCs w:val="24"/>
          <w:lang w:eastAsia="ru-RU"/>
        </w:rPr>
        <w:lastRenderedPageBreak/>
        <w:t>лицами, владеющими техникой чтения шрифта Брайля, и не владеющими данными навыками МГН.</w:t>
      </w:r>
    </w:p>
    <w:p w14:paraId="5B8BE54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0E829D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17. Уборка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w:t>
      </w:r>
    </w:p>
    <w:p w14:paraId="0598F9E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том числе в зимний период</w:t>
      </w:r>
    </w:p>
    <w:p w14:paraId="58B8485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0BB42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17.1. При планировании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определяются лица, ответственные за уборку территории каждого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1AE4219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14:paraId="3CE943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Приоритетным способом уборки объектов благоустройства определяется механизированный способ, к условиям выбора которого относятся:</w:t>
      </w:r>
    </w:p>
    <w:p w14:paraId="5BC2B3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14:paraId="577FFC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ширина убираемых объектов благоустройства - 1,5 и более метров;</w:t>
      </w:r>
    </w:p>
    <w:p w14:paraId="63FE0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протяженность убираемых объектов превышает 3 погонных метра;</w:t>
      </w:r>
    </w:p>
    <w:p w14:paraId="22E9E7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025D47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FA47D4">
        <w:rPr>
          <w:rFonts w:ascii="Times New Roman" w:eastAsia="Times New Roman" w:hAnsi="Times New Roman" w:cs="Times New Roman"/>
          <w:sz w:val="24"/>
          <w:szCs w:val="24"/>
          <w:lang w:eastAsia="ru-RU"/>
        </w:rPr>
        <w:t>трудозатратной</w:t>
      </w:r>
      <w:proofErr w:type="spellEnd"/>
      <w:r w:rsidRPr="00FA47D4">
        <w:rPr>
          <w:rFonts w:ascii="Times New Roman" w:eastAsia="Times New Roman" w:hAnsi="Times New Roman" w:cs="Times New Roman"/>
          <w:sz w:val="24"/>
          <w:szCs w:val="24"/>
          <w:lang w:eastAsia="ru-RU"/>
        </w:rPr>
        <w:t>), уборку такой территорий осуществляется ручным способом.</w:t>
      </w:r>
    </w:p>
    <w:p w14:paraId="4F882C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17.3.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разрабатываются маршрутные карты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361A69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17.4. В составе территорий любого функционального назначения, где могут накапливаться коммунальные отходы, предусматривается наличие контейнерных площадок.</w:t>
      </w:r>
    </w:p>
    <w:p w14:paraId="2E5E1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накоплению, сбору, транспортированию отходов производства и потребления, установленными законодательством Российской Федерации.</w:t>
      </w:r>
    </w:p>
    <w:p w14:paraId="69E905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Понятия «бункер», «контейнер» и «контейнерная площадка» применяются в значениях, установленных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2B899B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17.5.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59317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Контейнерные площадки оборудуются твердым покрытием, аналогичным покрытию проездов, без выбоин, </w:t>
      </w:r>
      <w:proofErr w:type="spellStart"/>
      <w:r w:rsidRPr="00FA47D4">
        <w:rPr>
          <w:rFonts w:ascii="Times New Roman" w:eastAsia="Times New Roman" w:hAnsi="Times New Roman" w:cs="Times New Roman"/>
          <w:sz w:val="24"/>
          <w:szCs w:val="24"/>
          <w:lang w:eastAsia="ru-RU"/>
        </w:rPr>
        <w:t>просадков</w:t>
      </w:r>
      <w:proofErr w:type="spellEnd"/>
      <w:r w:rsidRPr="00FA47D4">
        <w:rPr>
          <w:rFonts w:ascii="Times New Roman" w:eastAsia="Times New Roman" w:hAnsi="Times New Roman" w:cs="Times New Roman"/>
          <w:sz w:val="24"/>
          <w:szCs w:val="24"/>
          <w:lang w:eastAsia="ru-RU"/>
        </w:rPr>
        <w:t>, проломов, сдвигов, волн, гребенок, колей и сорной растительности.</w:t>
      </w:r>
    </w:p>
    <w:p w14:paraId="59F8C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Элементы сопряжения покрытий поддерживаются без разрушений, сколов, вертикальных отклонений, сорной растительности между бортовыми камнями.</w:t>
      </w:r>
    </w:p>
    <w:p w14:paraId="388DD4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контейнерных площадок не допускается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40E69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7E1B4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Внешние поверхности элементов благоустройства контейнерных площадок поддерживаются чистыми, без визуально воспринимаемых деформаций.</w:t>
      </w:r>
    </w:p>
    <w:p w14:paraId="18E5C1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освещаются в вечерне-ночное время с использованием установок наружного освещения.</w:t>
      </w:r>
    </w:p>
    <w:p w14:paraId="4149DFE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4A1F34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17.6. При содержании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2A1BB0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17.7. Обеспечивается свободный подъезд мусоровозов непосредственно к контейнерам, бункерам и выгребным ямам для удаления отходов.</w:t>
      </w:r>
    </w:p>
    <w:p w14:paraId="0344B0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17.8.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7D3071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17.9.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469168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17.10. При уборке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ночное время принимаются меры, предупреждающие шум.</w:t>
      </w:r>
    </w:p>
    <w:p w14:paraId="536C71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17.11. В весенне-летний период к мероприятиям по уборке объектов благоустройства относятся,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14:paraId="025B8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17.12. 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14:paraId="0D0A72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17.13. Укладка свежевыпавшего снега в валы и кучи разрешается на всех улицах, площадях, набережных, бульварах и скверах с последующим вывозом.</w:t>
      </w:r>
    </w:p>
    <w:p w14:paraId="64D175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оставляя необходимые проходы и проезды.</w:t>
      </w:r>
    </w:p>
    <w:p w14:paraId="5296D1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После прохождения снегоуборочной техники осуществляется уборка </w:t>
      </w:r>
      <w:proofErr w:type="spellStart"/>
      <w:r w:rsidRPr="00FA47D4">
        <w:rPr>
          <w:rFonts w:ascii="Times New Roman" w:eastAsia="Times New Roman" w:hAnsi="Times New Roman" w:cs="Times New Roman"/>
          <w:sz w:val="24"/>
          <w:szCs w:val="24"/>
          <w:lang w:eastAsia="ru-RU"/>
        </w:rPr>
        <w:t>прибордюрных</w:t>
      </w:r>
      <w:proofErr w:type="spellEnd"/>
      <w:r w:rsidRPr="00FA47D4">
        <w:rPr>
          <w:rFonts w:ascii="Times New Roman" w:eastAsia="Times New Roman" w:hAnsi="Times New Roman" w:cs="Times New Roman"/>
          <w:sz w:val="24"/>
          <w:szCs w:val="24"/>
          <w:lang w:eastAsia="ru-RU"/>
        </w:rPr>
        <w:t xml:space="preserve"> лотков, расчистка въездов, проездов и пешеходных переходов с обеих сторон.</w:t>
      </w:r>
    </w:p>
    <w:p w14:paraId="7EFEED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складирование снега на озелененных территориях, если это наносит ущерб зеленым насаждениям.</w:t>
      </w:r>
    </w:p>
    <w:p w14:paraId="14DD868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17.14. Вывоз снега осуществляется в специально отведенные оборудованные места.</w:t>
      </w:r>
    </w:p>
    <w:p w14:paraId="117FB9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Уборка и вывоз снега и льда с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начинается немедленно с начала снегопада и производится, в первую очередь, с магистральных улиц, маршрутов наземного общественного транспорта, мостов, </w:t>
      </w:r>
      <w:r w:rsidRPr="00FA47D4">
        <w:rPr>
          <w:rFonts w:ascii="Times New Roman" w:eastAsia="Times New Roman" w:hAnsi="Times New Roman" w:cs="Times New Roman"/>
          <w:sz w:val="24"/>
          <w:szCs w:val="24"/>
          <w:lang w:eastAsia="ru-RU"/>
        </w:rPr>
        <w:lastRenderedPageBreak/>
        <w:t>плотин и путепроводов.</w:t>
      </w:r>
    </w:p>
    <w:p w14:paraId="6C097F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36DC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от снега и удаление ледяных образований с крыш зданий, сооружений и многоквартирных домов производится при накоплении снега слоем более 30 см, при оттепелях – не более 15 см.</w:t>
      </w:r>
    </w:p>
    <w:p w14:paraId="64B6366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Снег с крыш сбрасывается до вывоза снега, убранного с соответствующей территории, и укладывается в общий вал.</w:t>
      </w:r>
    </w:p>
    <w:p w14:paraId="3D5217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17.16. При уборке придомовых территорий многоквартирных домов жители информируются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11542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56BFD9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18. Прием поверхностных сточных вод </w:t>
      </w:r>
    </w:p>
    <w:p w14:paraId="7AED21DC"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7638ED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18.1. Прием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00ED0C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18.2.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14:paraId="20F760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4D485F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внутриквартальной закрытой сетью водостоков;</w:t>
      </w:r>
    </w:p>
    <w:p w14:paraId="6C80BEB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14:paraId="2221F9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14:paraId="0C5B6D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18.4. </w:t>
      </w:r>
      <w:proofErr w:type="spellStart"/>
      <w:r w:rsidRPr="00FA47D4">
        <w:rPr>
          <w:rFonts w:ascii="Times New Roman" w:eastAsia="Times New Roman" w:hAnsi="Times New Roman" w:cs="Times New Roman"/>
          <w:sz w:val="24"/>
          <w:szCs w:val="24"/>
          <w:lang w:eastAsia="ru-RU"/>
        </w:rPr>
        <w:t>Дождеприемные</w:t>
      </w:r>
      <w:proofErr w:type="spellEnd"/>
      <w:r w:rsidRPr="00FA47D4">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A7F71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14:paraId="7627EC9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18.5. При благоустройстве территорий, расположенных на участках холмистого рельефа, крутые склоны оборудуются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14:paraId="74ABC5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18.6.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7CB840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18.7. К элементам системы водоотведения (канализации), предназначенной для приема поверхностных сточных вод, относятся:</w:t>
      </w:r>
    </w:p>
    <w:p w14:paraId="438640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линейный водоотвод;</w:t>
      </w:r>
    </w:p>
    <w:p w14:paraId="105F9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t>дождеприемные</w:t>
      </w:r>
      <w:proofErr w:type="spellEnd"/>
      <w:r w:rsidRPr="00FA47D4">
        <w:rPr>
          <w:rFonts w:ascii="Times New Roman" w:eastAsia="Times New Roman" w:hAnsi="Times New Roman" w:cs="Times New Roman"/>
          <w:sz w:val="24"/>
          <w:szCs w:val="24"/>
          <w:lang w:eastAsia="ru-RU"/>
        </w:rPr>
        <w:t xml:space="preserve"> решетки;</w:t>
      </w:r>
    </w:p>
    <w:p w14:paraId="3E9D51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t>инфильтрующие</w:t>
      </w:r>
      <w:proofErr w:type="spellEnd"/>
      <w:r w:rsidRPr="00FA47D4">
        <w:rPr>
          <w:rFonts w:ascii="Times New Roman" w:eastAsia="Times New Roman" w:hAnsi="Times New Roman" w:cs="Times New Roman"/>
          <w:sz w:val="24"/>
          <w:szCs w:val="24"/>
          <w:lang w:eastAsia="ru-RU"/>
        </w:rPr>
        <w:t xml:space="preserve"> элементы;</w:t>
      </w:r>
    </w:p>
    <w:p w14:paraId="345616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дренажные колодцы;</w:t>
      </w:r>
    </w:p>
    <w:p w14:paraId="65AEFD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дренажные траншеи, полосы проницаемого покрытия;</w:t>
      </w:r>
    </w:p>
    <w:p w14:paraId="053457C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t>биодренажные</w:t>
      </w:r>
      <w:proofErr w:type="spellEnd"/>
      <w:r w:rsidRPr="00FA47D4">
        <w:rPr>
          <w:rFonts w:ascii="Times New Roman" w:eastAsia="Times New Roman" w:hAnsi="Times New Roman" w:cs="Times New Roman"/>
          <w:sz w:val="24"/>
          <w:szCs w:val="24"/>
          <w:lang w:eastAsia="ru-RU"/>
        </w:rPr>
        <w:t xml:space="preserve"> канавы;</w:t>
      </w:r>
    </w:p>
    <w:p w14:paraId="44186DB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дождевые сады;</w:t>
      </w:r>
    </w:p>
    <w:p w14:paraId="783612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водно-болотные угодья.</w:t>
      </w:r>
    </w:p>
    <w:p w14:paraId="4D6D86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18.8.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7DC487AF"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796527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19. Порядок проведения земляных работ</w:t>
      </w:r>
    </w:p>
    <w:p w14:paraId="5CE7607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36BE9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19.1. Земляные работы проводятся при наличии разрешения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14:paraId="4DFA143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19.2. В разрешении на проведение земляных работ, если наличие такого разрешения предусмотрено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0DE784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19.3. Порядком проведения земляных работ, устанавливаемым администрацией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предусматриваются:</w:t>
      </w:r>
    </w:p>
    <w:p w14:paraId="05E598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случаи и порядок получения разрешения на проведение земляных работ, в том числе при проведении аварийных работ;</w:t>
      </w:r>
    </w:p>
    <w:p w14:paraId="540729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31C19A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сроки рассмотрения документов и выдачи разрешения на проведение земляных работ;</w:t>
      </w:r>
    </w:p>
    <w:p w14:paraId="6B5F4C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основания отказа в выдаче разрешения на выполнение земляных работ;</w:t>
      </w:r>
    </w:p>
    <w:p w14:paraId="4209B5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14:paraId="097F84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19.4.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14:paraId="7C0478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19.5. При производстве земляных работ необходимо:</w:t>
      </w:r>
    </w:p>
    <w:p w14:paraId="5295C5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6CD9F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2977103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7B540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5F86D5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14:paraId="52AA06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е) при производстве аварийных работ выполнять их круглосуточно, без выходных и праздничных дней;</w:t>
      </w:r>
    </w:p>
    <w:p w14:paraId="5FC2CE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w:t>
      </w:r>
    </w:p>
    <w:p w14:paraId="4F89A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19.6. При производстве земляных работ не допускается:</w:t>
      </w:r>
    </w:p>
    <w:p w14:paraId="6FBF7E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14:paraId="2072F3A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14:paraId="74F907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08FA9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14:paraId="72720C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14:paraId="1C6564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через средства массовой информации, в том числе в сети "Интернет", о сроках закрытия маршрута и изменения схемы движения;</w:t>
      </w:r>
    </w:p>
    <w:p w14:paraId="78CCEB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14:paraId="686D8A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 в соответствии с документами, регламентирующими производство земляных работ.</w:t>
      </w:r>
    </w:p>
    <w:p w14:paraId="4D5F8536"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4864F4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20. Участие, в том числе финансовое, собственников</w:t>
      </w:r>
    </w:p>
    <w:p w14:paraId="0F9BDE1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зданий, строений,</w:t>
      </w:r>
    </w:p>
    <w:p w14:paraId="69A2D70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сооружений, земельных участков (за исключением собственников</w:t>
      </w:r>
    </w:p>
    <w:p w14:paraId="2720828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помещений в многоквартирных</w:t>
      </w:r>
    </w:p>
    <w:p w14:paraId="253D7F5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домах, земельные участки под которыми не образованы</w:t>
      </w:r>
    </w:p>
    <w:p w14:paraId="434A18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или образованы по границам таких домов)</w:t>
      </w:r>
    </w:p>
    <w:p w14:paraId="0C93F01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содержании прилегающих территорий</w:t>
      </w:r>
    </w:p>
    <w:p w14:paraId="226E3DD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47C7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20.1. В перечень видов работ по содержанию прилегающих территорий включаются:</w:t>
      </w:r>
    </w:p>
    <w:p w14:paraId="2EBAD51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
    <w:p w14:paraId="508E0F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и подметание прилегающей территории;</w:t>
      </w:r>
    </w:p>
    <w:p w14:paraId="7506BE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мойку прилегающей территории;</w:t>
      </w:r>
    </w:p>
    <w:p w14:paraId="1EC29F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посыпку и обработку прилегающей территории противогололедными средствами;</w:t>
      </w:r>
    </w:p>
    <w:p w14:paraId="2B5B9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укладку свежевыпавшего снега в валы или кучи;</w:t>
      </w:r>
    </w:p>
    <w:p w14:paraId="740582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1274E4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газонов, в том числе:</w:t>
      </w:r>
    </w:p>
    <w:p w14:paraId="297D2D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прочесывание поверхности железными граблями;</w:t>
      </w:r>
    </w:p>
    <w:p w14:paraId="4259D0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покос травостоя;</w:t>
      </w:r>
    </w:p>
    <w:p w14:paraId="0A9CA73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сгребание и уборку скошенной травы и листвы;</w:t>
      </w:r>
    </w:p>
    <w:p w14:paraId="36C761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от мусора;</w:t>
      </w:r>
    </w:p>
    <w:p w14:paraId="19E28C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w:t>
      </w:r>
    </w:p>
    <w:p w14:paraId="233DC2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содержание деревьев и кустарников, в том числе:</w:t>
      </w:r>
    </w:p>
    <w:p w14:paraId="135941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обрезку сухих сучьев и мелкой суши;</w:t>
      </w:r>
    </w:p>
    <w:p w14:paraId="6222F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сбор срезанных ветвей;</w:t>
      </w:r>
    </w:p>
    <w:p w14:paraId="72CE78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прополку и рыхление приствольных лунок;</w:t>
      </w:r>
    </w:p>
    <w:p w14:paraId="75F2252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 в приствольные лунки;</w:t>
      </w:r>
    </w:p>
    <w:p w14:paraId="658975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содержание иных элементов благоустройства, в том числе по видам работ:</w:t>
      </w:r>
    </w:p>
    <w:p w14:paraId="65800C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w:t>
      </w:r>
    </w:p>
    <w:p w14:paraId="7C68AC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56B539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20.2. В правилах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(или) иных актах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регламентирующих порядок выполнения работ по содержанию объектов благоустройства, рекомендуется определить:</w:t>
      </w:r>
    </w:p>
    <w:p w14:paraId="0178FA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14:paraId="193FE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описание работ по содержанию прилегающих территорий;</w:t>
      </w:r>
    </w:p>
    <w:p w14:paraId="43FA7B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периодичность выполнения работ по содержанию прилегающих территорий.</w:t>
      </w:r>
    </w:p>
    <w:p w14:paraId="7B4DA68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CFB2E7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21. Определение границ прилегающих территорий</w:t>
      </w:r>
    </w:p>
    <w:p w14:paraId="7B324A6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соответствии с порядком, установленным законом</w:t>
      </w:r>
    </w:p>
    <w:p w14:paraId="535CE3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Ханты-Мансийского автономного округа - Югры</w:t>
      </w:r>
    </w:p>
    <w:p w14:paraId="2D89D0E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B1F06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21.1. Границы прилегающей территории к зданию, строению, сооружению, земельному участку устанавливаются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Ханты-Мансийского автономного округа – Югры.</w:t>
      </w:r>
    </w:p>
    <w:p w14:paraId="104A4B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21.2. Порядок определения размеров прилегающих территорий устанавливается к объектам:</w:t>
      </w:r>
    </w:p>
    <w:p w14:paraId="0D30DB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многоквартирным жилым домам, в том числе к многоквартирным малоэтажным, </w:t>
      </w:r>
      <w:proofErr w:type="spellStart"/>
      <w:r w:rsidRPr="00FA47D4">
        <w:rPr>
          <w:rFonts w:ascii="Times New Roman" w:eastAsia="Times New Roman" w:hAnsi="Times New Roman" w:cs="Times New Roman"/>
          <w:sz w:val="24"/>
          <w:szCs w:val="24"/>
          <w:lang w:eastAsia="ru-RU"/>
        </w:rPr>
        <w:t>среднеэтажным</w:t>
      </w:r>
      <w:proofErr w:type="spellEnd"/>
      <w:r w:rsidRPr="00FA47D4">
        <w:rPr>
          <w:rFonts w:ascii="Times New Roman" w:eastAsia="Times New Roman" w:hAnsi="Times New Roman" w:cs="Times New Roman"/>
          <w:sz w:val="24"/>
          <w:szCs w:val="24"/>
          <w:lang w:eastAsia="ru-RU"/>
        </w:rPr>
        <w:t xml:space="preserve"> и многоэтажным жилым домам;</w:t>
      </w:r>
    </w:p>
    <w:p w14:paraId="26636A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индивидуальным жилым домам, жилым домам блокированной застройки;</w:t>
      </w:r>
    </w:p>
    <w:p w14:paraId="4EF190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объектам социального обслуживания, здравоохранения, образования, культуры, физической культуры и спорта;</w:t>
      </w:r>
    </w:p>
    <w:p w14:paraId="243A61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объектам банковской и страховой деятельности, бытового обслуживания;</w:t>
      </w:r>
    </w:p>
    <w:p w14:paraId="6EC697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зданиям и строениям религиозного назначения;</w:t>
      </w:r>
    </w:p>
    <w:p w14:paraId="53BFC1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некапитальным строениям, сооружениям;</w:t>
      </w:r>
    </w:p>
    <w:p w14:paraId="7E67B5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ё) подъездам к автомобильным дорогам общего пользования и съездам с них;</w:t>
      </w:r>
    </w:p>
    <w:p w14:paraId="6BAD223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наземным частям линейных объектов инженерной инфраструктуры;</w:t>
      </w:r>
    </w:p>
    <w:p w14:paraId="6C0573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28278E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для соответствующих видов объектов.</w:t>
      </w:r>
    </w:p>
    <w:p w14:paraId="108820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21.3. При определении размера прилегающей территории не допускается:</w:t>
      </w:r>
    </w:p>
    <w:p w14:paraId="5140D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пересечение границ прилегающих территорий;</w:t>
      </w:r>
    </w:p>
    <w:p w14:paraId="408C72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670325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ограждение прилегающей территории;</w:t>
      </w:r>
    </w:p>
    <w:p w14:paraId="7ECAD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46206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установление размера прилегающей территории, превышающего размер охранной </w:t>
      </w:r>
      <w:r w:rsidRPr="00FA47D4">
        <w:rPr>
          <w:rFonts w:ascii="Times New Roman" w:eastAsia="Times New Roman" w:hAnsi="Times New Roman" w:cs="Times New Roman"/>
          <w:sz w:val="24"/>
          <w:szCs w:val="24"/>
          <w:lang w:eastAsia="ru-RU"/>
        </w:rPr>
        <w:lastRenderedPageBreak/>
        <w:t>зоны линейного объекта.</w:t>
      </w:r>
    </w:p>
    <w:p w14:paraId="63EF8D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21.4. Не включаются в границы прилегающей территории:</w:t>
      </w:r>
    </w:p>
    <w:p w14:paraId="780C6C2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отдельные части, фрагменты элементов благоустройства;</w:t>
      </w:r>
    </w:p>
    <w:p w14:paraId="0F9F1D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объекты транспортной инфраструктуры;</w:t>
      </w:r>
    </w:p>
    <w:p w14:paraId="662EC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2BEA57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зоны с особыми условиями использования объектов инженерной инфраструктуры;</w:t>
      </w:r>
    </w:p>
    <w:p w14:paraId="583C6F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водные объекты.</w:t>
      </w:r>
    </w:p>
    <w:p w14:paraId="219E9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21.5. Подготовка и определение схемы границ прилегающих территорий устанавливается нормативным правовым актом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B8D0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D061A4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22. Праздничное оформление территории</w:t>
      </w:r>
    </w:p>
    <w:p w14:paraId="7E2B109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528B2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5594D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22.1. В перечень объектов праздничного оформления включаются:</w:t>
      </w:r>
    </w:p>
    <w:p w14:paraId="1DF012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улицы, бульвары, мостовые сооружения, магистрали;</w:t>
      </w:r>
    </w:p>
    <w:p w14:paraId="1E0B1E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места массовых гуляний, парки, скверы, набережные;</w:t>
      </w:r>
    </w:p>
    <w:p w14:paraId="2B8E65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фасады зданий;</w:t>
      </w:r>
    </w:p>
    <w:p w14:paraId="10CE01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A268F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462A0A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22.2. К элементам праздничного оформления относятся:</w:t>
      </w:r>
    </w:p>
    <w:p w14:paraId="16BA51C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текстильные или нетканые изделия, в том числе с нанесенными на их поверхности графическими изображениями;</w:t>
      </w:r>
    </w:p>
    <w:p w14:paraId="04E1209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14:paraId="4BABB85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5CABA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праздничное освещение (иллюминация) улиц, площадей, фасадов зданий и сооружений, в том числе:</w:t>
      </w:r>
    </w:p>
    <w:p w14:paraId="1D53D2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праздничная подсветка фасадов зданий;</w:t>
      </w:r>
    </w:p>
    <w:p w14:paraId="33B376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иллюминационные гирлянды и кронштейны;</w:t>
      </w:r>
    </w:p>
    <w:p w14:paraId="06E31C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51CA3BA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подсветка зеленых насаждений;</w:t>
      </w:r>
    </w:p>
    <w:p w14:paraId="565EB8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праздничное и тематическое оформление пассажирского транспорта;</w:t>
      </w:r>
    </w:p>
    <w:p w14:paraId="0AE563F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государственные и муниципальные флаги, государственная и муниципальная символика;</w:t>
      </w:r>
    </w:p>
    <w:p w14:paraId="1D3921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декоративные флаги, флажки, стяги;</w:t>
      </w:r>
    </w:p>
    <w:p w14:paraId="33D351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информационные и тематические материалы на рекламных конструкциях;</w:t>
      </w:r>
    </w:p>
    <w:p w14:paraId="4CE5B2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308738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22.3. Для праздничного оформления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643F5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48276C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22.5.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w:t>
      </w:r>
      <w:r w:rsidRPr="00FA47D4">
        <w:rPr>
          <w:rFonts w:ascii="Times New Roman" w:eastAsia="Times New Roman" w:hAnsi="Times New Roman" w:cs="Times New Roman"/>
          <w:sz w:val="24"/>
          <w:szCs w:val="24"/>
          <w:lang w:eastAsia="ru-RU"/>
        </w:rPr>
        <w:lastRenderedPageBreak/>
        <w:t>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B8249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22.6.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054171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5071DC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23. Порядок участия граждан и организаций в реализации</w:t>
      </w:r>
    </w:p>
    <w:p w14:paraId="2D0F4E1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мероприятий по благоустройству территории</w:t>
      </w:r>
    </w:p>
    <w:p w14:paraId="3F34862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D0A606D"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22217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23.1. Вовлечение граждан и организаций в реализацию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20ED7F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23.2. Вовлечение граждан и организации к участию в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на всех этапах реализации проекта благоустройства.</w:t>
      </w:r>
    </w:p>
    <w:p w14:paraId="523D08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23.3.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осуществляется информирование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0A6E9E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23.4. Вовлечение граждан в обсуждение проекта развития территории обеспечивается с использованием различных форматов вовлечения, которые подразумевают как личное участие жителей населенного пункта в проводимых мероприятиях, так и участие в электронной форме с помощью сети «Интернет».</w:t>
      </w:r>
    </w:p>
    <w:p w14:paraId="50C0A8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0A175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Уровни и форматы вовлечения, как в очной, так и в электронной форме, на различных этапах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применяются в соответствии с Методическими рекомендациями по вовлечению граждан, их объединений и иных лиц в решение вопросов развития городской среды, утвержденными приказом Минстроя России от 30.12.2020 №913/пр.</w:t>
      </w:r>
    </w:p>
    <w:p w14:paraId="3CE44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CE87B1B"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24. Устройство покрытий объектов благоустройства.</w:t>
      </w:r>
    </w:p>
    <w:p w14:paraId="1DC76C57"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0693F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24.1. 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14:paraId="762648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35A645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Устанавливаются прочные, </w:t>
      </w:r>
      <w:proofErr w:type="spellStart"/>
      <w:r w:rsidRPr="00FA47D4">
        <w:rPr>
          <w:rFonts w:ascii="Times New Roman" w:eastAsia="Times New Roman" w:hAnsi="Times New Roman" w:cs="Times New Roman"/>
          <w:sz w:val="24"/>
          <w:szCs w:val="24"/>
          <w:lang w:eastAsia="ru-RU"/>
        </w:rPr>
        <w:t>ремонтопригодные</w:t>
      </w:r>
      <w:proofErr w:type="spellEnd"/>
      <w:r w:rsidRPr="00FA47D4">
        <w:rPr>
          <w:rFonts w:ascii="Times New Roman" w:eastAsia="Times New Roman" w:hAnsi="Times New Roman" w:cs="Times New Roman"/>
          <w:sz w:val="24"/>
          <w:szCs w:val="24"/>
          <w:lang w:eastAsia="ru-RU"/>
        </w:rPr>
        <w:t xml:space="preserve">, экологичные виды покрытий, препятствующие скольжению и падению пешеходов, а также учитывающие особенности </w:t>
      </w:r>
      <w:r w:rsidRPr="00FA47D4">
        <w:rPr>
          <w:rFonts w:ascii="Times New Roman" w:eastAsia="Times New Roman" w:hAnsi="Times New Roman" w:cs="Times New Roman"/>
          <w:sz w:val="24"/>
          <w:szCs w:val="24"/>
          <w:lang w:eastAsia="ru-RU"/>
        </w:rPr>
        <w:lastRenderedPageBreak/>
        <w:t>передвижения различных групп населения, в том числе МГН.</w:t>
      </w:r>
    </w:p>
    <w:p w14:paraId="46CED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24.3.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применяются резиновые или синтетические покрытия.</w:t>
      </w:r>
    </w:p>
    <w:p w14:paraId="083B9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72466D23"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25. Создание и содержание некапитальных, в том числе нестационарных строений и сооружений.</w:t>
      </w:r>
    </w:p>
    <w:p w14:paraId="12D5D0CD"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2FB810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35747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25.2.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14:paraId="066947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Такие некапитальные сооружения устанавливаются на твердые виды покрытия, оборудуются осветительным оборудованием, урнами и малыми контейнерами для мусора.</w:t>
      </w:r>
    </w:p>
    <w:p w14:paraId="0FF93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Некапитальные сооружения питания оборудуются туалетными кабинами.</w:t>
      </w:r>
    </w:p>
    <w:p w14:paraId="66AC99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687BF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25.4.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14:paraId="20CB3C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25.5. При проектировании мини-маркетов,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14:paraId="2FEF90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48469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36C6E3A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26. Создание водных устройств.</w:t>
      </w:r>
    </w:p>
    <w:p w14:paraId="0717DC2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39667C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26.1.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оборудуются востребованные жителями общественные территории водными устройствами (например, фонтанами, питьевыми фонтанчиками, </w:t>
      </w:r>
      <w:r w:rsidRPr="00FA47D4">
        <w:rPr>
          <w:rFonts w:ascii="Times New Roman" w:eastAsia="Times New Roman" w:hAnsi="Times New Roman" w:cs="Times New Roman"/>
          <w:sz w:val="24"/>
          <w:szCs w:val="24"/>
          <w:lang w:eastAsia="ru-RU"/>
        </w:rPr>
        <w:lastRenderedPageBreak/>
        <w:t>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2BCD63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17ED36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27. Организация ограждений.</w:t>
      </w:r>
    </w:p>
    <w:p w14:paraId="79804C76"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A0240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27.1. Создание и благоустройство ограждений осуществляется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536BC1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применяются декоративные ажурные металлические ограждения и не допускается применение сплошных, глухих и железобетонных ограждений.</w:t>
      </w:r>
    </w:p>
    <w:p w14:paraId="67E14D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496FA91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27.4. При создании и благоустройстве ограждений предусматривается:</w:t>
      </w:r>
    </w:p>
    <w:p w14:paraId="5BB7C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разграничение зеленых зон и транспортных, пешеходных и </w:t>
      </w:r>
      <w:proofErr w:type="spellStart"/>
      <w:r w:rsidRPr="00FA47D4">
        <w:rPr>
          <w:rFonts w:ascii="Times New Roman" w:eastAsia="Times New Roman" w:hAnsi="Times New Roman" w:cs="Times New Roman"/>
          <w:sz w:val="24"/>
          <w:szCs w:val="24"/>
          <w:lang w:eastAsia="ru-RU"/>
        </w:rPr>
        <w:t>велокоммуникаций</w:t>
      </w:r>
      <w:proofErr w:type="spellEnd"/>
      <w:r w:rsidRPr="00FA47D4">
        <w:rPr>
          <w:rFonts w:ascii="Times New Roman" w:eastAsia="Times New Roman" w:hAnsi="Times New Roman" w:cs="Times New Roman"/>
          <w:sz w:val="24"/>
          <w:szCs w:val="24"/>
          <w:lang w:eastAsia="ru-RU"/>
        </w:rPr>
        <w:t xml:space="preserve"> с помощью применения приемов разноуровневой высоты или создания зеленых кустовых ограждений;</w:t>
      </w:r>
    </w:p>
    <w:p w14:paraId="347ADB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проектирование изменения высоты и геометрии бордюрного камня с учетом сезонных снежных отвалов;</w:t>
      </w:r>
    </w:p>
    <w:p w14:paraId="6851E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замена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2904E3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использование живых изгородей из многолетних всесезонных кустистых растений;</w:t>
      </w:r>
    </w:p>
    <w:p w14:paraId="3B9ED3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прочность конструкции, обеспечивающей защиту пешеходов от наезда автомобилей;</w:t>
      </w:r>
    </w:p>
    <w:p w14:paraId="5730B1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наличие светоотражающих элементов, в местах возможного наезда автомобиля на ограждение;</w:t>
      </w:r>
    </w:p>
    <w:p w14:paraId="02107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4C5441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762BEFF" w14:textId="77777777" w:rsidR="00FA47D4" w:rsidRPr="00FA47D4" w:rsidRDefault="00FA47D4" w:rsidP="00FA47D4">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28. Содержание животных</w:t>
      </w:r>
    </w:p>
    <w:p w14:paraId="02461D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
    <w:p w14:paraId="56D8EC7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28.1. Владельцы, собственники домашних животных обязаны:</w:t>
      </w:r>
    </w:p>
    <w:p w14:paraId="5AF514E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обеспечить содержание домашних животных в соответствии с требованиями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иных нормативных правовых актов;</w:t>
      </w:r>
    </w:p>
    <w:p w14:paraId="0730F50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не оставлять домашних животных без надзора на улице и в иных общественных местах;</w:t>
      </w:r>
    </w:p>
    <w:p w14:paraId="7C35166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принимать необходимые меры, обеспечивающие безопасность окружающих;</w:t>
      </w:r>
    </w:p>
    <w:p w14:paraId="1BAA9B0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принимать меры к обеспечению тишины и покоя в жилых помещениях, а также во дворе и на улице при выгуле собак с 23 часов вечера до 7 часов утра;</w:t>
      </w:r>
    </w:p>
    <w:p w14:paraId="7B0B564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не допускать загрязнения домашними животными лестничных клеток, лифтов, подвалов и других мест общего пользования в жилых домах;</w:t>
      </w:r>
    </w:p>
    <w:p w14:paraId="7CFACF9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не допускать домашних животных в места, запрещенные для их нахождения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принятыми в соответствии с ним иными нормативными </w:t>
      </w:r>
      <w:r w:rsidRPr="00FA47D4">
        <w:rPr>
          <w:rFonts w:ascii="Times New Roman" w:eastAsia="Times New Roman" w:hAnsi="Times New Roman" w:cs="Times New Roman"/>
          <w:sz w:val="24"/>
          <w:szCs w:val="24"/>
          <w:lang w:eastAsia="ru-RU"/>
        </w:rPr>
        <w:lastRenderedPageBreak/>
        <w:t>правовыми актами автономного округа;</w:t>
      </w:r>
    </w:p>
    <w:p w14:paraId="3CFACB5E"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гуманно обращаться с животными: не оставлять без присмотра, пищи и воды. При нежелании содержать домашних животных владельцы обязаны сдать их в организации, занимающиеся отловом, либо передать их в установленном порядке другим гражданам и организациям;</w:t>
      </w:r>
    </w:p>
    <w:p w14:paraId="7C58A43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регулярно представлять домашних животных для осмотра, диагностических исследований, предохранительных прививок и лечебно-профилактических обработок, а также своевременно регистрировать и перерегистрировать их в государственных ветеринарных службах;</w:t>
      </w:r>
    </w:p>
    <w:p w14:paraId="6FA0043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своевременно оказывать помощь людям и животным, пострадавшим от укусов и иного физического вреда, причиненного домашними животными;</w:t>
      </w:r>
    </w:p>
    <w:p w14:paraId="68CE2A6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w:t>
      </w:r>
    </w:p>
    <w:p w14:paraId="483DF12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не допускать выбрасывания трупов домашних животных;</w:t>
      </w:r>
    </w:p>
    <w:p w14:paraId="0B5984C5"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осуществлять захоронение и утилизацию останков домашних животных в местах, определенных органами местного самоуправления муниципальных образований автономного округа, с соблюдением ветеринарно-санитарных правил утилизации биологических отходов;</w:t>
      </w:r>
    </w:p>
    <w:p w14:paraId="0447290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выгул собак запрещается на спортивных, детских игровых площадках и стадионах, в скверах и парках, на территориях образовательных организаций и учреждений здравоохранения, в местах массового отдыха населения;</w:t>
      </w:r>
    </w:p>
    <w:p w14:paraId="38FC97A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 выводить собак из жилых помещений, а также изолированных территорий в общие дворы, на улицу разрешается на коротком поводке и в наморднике;</w:t>
      </w:r>
    </w:p>
    <w:p w14:paraId="4D52B36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запрещается выгуливать собак и появляться с ними в общественных местах и транспорте лицам в нетрезвом состоянии;</w:t>
      </w:r>
    </w:p>
    <w:p w14:paraId="78B9C9D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 выгул собак без намордника, а также выгул собак детьми до 14 лет допускается в случаях, установленных правилами содержания домашних животных.</w:t>
      </w:r>
    </w:p>
    <w:p w14:paraId="0A8213C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28.2. Владельцы сельскохозяйственных животных обязаны:</w:t>
      </w:r>
    </w:p>
    <w:p w14:paraId="3B3C9F51"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создать условия содержания и кормления сельскохозяйственных животных в соответствии с требованиями ветеринарии;</w:t>
      </w:r>
    </w:p>
    <w:p w14:paraId="1FB8B5D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зарегистрировать приобретенных сельскохозяйственных животных в течение 1 месяца, приплода сельскохозяйственных животных в течение 2 месяцев после рождения в ветеринарном центре. При постановке на учёт представить документы на право владения (договор купли-продажи, дарения, документы о наследовании, паспорт на животного и т.д.), при завозе из других населённых пунктов в обязательном порядке предоставить ветеринарное свидетельство;</w:t>
      </w:r>
    </w:p>
    <w:p w14:paraId="0C25345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гуманно обращаться с сельскохозяйственными животными;</w:t>
      </w:r>
    </w:p>
    <w:p w14:paraId="0A56377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обеспечить безопасность граждан от воздействия сельскохозяйственных животных, а также обеспечивать спокойствие и тишину для окружающих;</w:t>
      </w:r>
    </w:p>
    <w:p w14:paraId="289A90B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осуществлять хозяйственные и ветеринарные мероприятия, обеспечивающие предупреждение болезней сельскохозяйственных животных;</w:t>
      </w:r>
    </w:p>
    <w:p w14:paraId="4CAFB1E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получать в ветеринарном центре регистрационный номер в форме бирки и следить за его сохранностью;</w:t>
      </w:r>
    </w:p>
    <w:p w14:paraId="0B498FF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предоставлять все имеющееся поголовье по требованию ветеринарного центра для проведения клинических осмотров, исследований и вакцинаций;</w:t>
      </w:r>
    </w:p>
    <w:p w14:paraId="2024B96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при продаже и транспортировке сельскохозяйственных животных за пределы населённого пункта и забоя на мясо для реализации оформить ветеринарное свидетельство и справку, подтверждающую право собственности;</w:t>
      </w:r>
    </w:p>
    <w:p w14:paraId="3BEA0AA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1CA8494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F108FC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л) при введении и объявлении карантина соблюдать правила карантина сельскохозяйственных животных;</w:t>
      </w:r>
    </w:p>
    <w:p w14:paraId="39695EE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заключить договоры на организованный выпас скота с пастухом либо организовать выпас сельскохозяйственных животных в соответствии с пунктом 3.6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 В случае если сельскохозяйственные животные не сданы пастуху - организовать индивидуальный выпас или содержать на привязи;</w:t>
      </w:r>
    </w:p>
    <w:p w14:paraId="1A69823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5CB5D68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 запрещается допускать сельскохозяйственных животных на детские площадки, парки, скверы, внутридомовые территории, зоны отдыха населения и другие места общего пользования;</w:t>
      </w:r>
    </w:p>
    <w:p w14:paraId="46F371E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населённого пункта, а также за его пределами.</w:t>
      </w:r>
    </w:p>
    <w:p w14:paraId="0466612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28.3. Выпас сельскохозяйственных животных осуществляется на пастбищах, утвержденных постановлением администрации сельского поселения Горноправдинск, на привязи либо без неё под надзором владельцев или лиц, ими уполномоченных.</w:t>
      </w:r>
    </w:p>
    <w:p w14:paraId="66A8BBC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выпускать сельскохозяйственных животных для выпаса без присмотра.</w:t>
      </w:r>
    </w:p>
    <w:p w14:paraId="723983A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(пункты 3.2, 3.3, 3.4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w:t>
      </w:r>
    </w:p>
    <w:p w14:paraId="237BC7B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Владельцы животных обязаны принимать необходимые меры при прогоне скота, обеспечивающие безопасность окружающих людей.</w:t>
      </w:r>
    </w:p>
    <w:p w14:paraId="5EA9F75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прогон животных в многолюдных местах - площади, магазины, школы, дома культуры, детский сад, детские площадки, автобусные остановки, иные административные здания и др.</w:t>
      </w:r>
    </w:p>
    <w:p w14:paraId="3983D85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выпас сельскохозяйственных животных на вне отведенных для выпаса территориях.</w:t>
      </w:r>
    </w:p>
    <w:p w14:paraId="120E8F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39DD65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29. Организация площадок для выгула и дрессировки животных</w:t>
      </w:r>
    </w:p>
    <w:p w14:paraId="6935C537"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EDBAC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29.1.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C752B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29.2. Покрытие площадки для выгула и дрессировки животных должны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161768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w:t>
      </w:r>
    </w:p>
    <w:p w14:paraId="1B0CF1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Подход к площадке оборудуется твердым видом покрытия.</w:t>
      </w:r>
    </w:p>
    <w:p w14:paraId="5A9ED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29.3. На территории площадки для выгула и дрессировки животных необходимо предусмотреть установку информационного стенда с правилами пользования такой площадкой.</w:t>
      </w:r>
    </w:p>
    <w:p w14:paraId="1B004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29.4. В перечень элементов благоустройства площадок для выгула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7483E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29.5. В перечень элементов благоустройства площадок для дрессировки животных </w:t>
      </w:r>
      <w:r w:rsidRPr="00FA47D4">
        <w:rPr>
          <w:rFonts w:ascii="Times New Roman" w:eastAsia="Times New Roman" w:hAnsi="Times New Roman" w:cs="Times New Roman"/>
          <w:sz w:val="24"/>
          <w:szCs w:val="24"/>
          <w:lang w:eastAsia="ru-RU"/>
        </w:rPr>
        <w:lastRenderedPageBreak/>
        <w:t>включается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040DE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29.6. В перечень видов работ по содержанию площадок для выгула и дрессировки животных включаются:</w:t>
      </w:r>
    </w:p>
    <w:p w14:paraId="256B1C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в летний и зимний периоды, в том числе:</w:t>
      </w:r>
    </w:p>
    <w:p w14:paraId="193776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и подметание территории площадки;</w:t>
      </w:r>
    </w:p>
    <w:p w14:paraId="7FC552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мойка территории площадки;</w:t>
      </w:r>
    </w:p>
    <w:p w14:paraId="4FEDD0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посыпка и обработка территории площадки противогололедными средствами, безопасными для животных (песок и мелкая гравийная крошка);</w:t>
      </w:r>
    </w:p>
    <w:p w14:paraId="7162B8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73584E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элементов благоустройства площадки для выгула и дрессировки животных, в том числе:</w:t>
      </w:r>
    </w:p>
    <w:p w14:paraId="1DDA20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наполнение ящика для одноразовых пакетов;</w:t>
      </w:r>
    </w:p>
    <w:p w14:paraId="540DD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урн;</w:t>
      </w:r>
    </w:p>
    <w:p w14:paraId="6AEB9C18" w14:textId="303B46D0" w:rsidR="006E74C8" w:rsidRDefault="00FA47D4" w:rsidP="00CA2C8D">
      <w:pPr>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sidRPr="00FA47D4">
        <w:rPr>
          <w:rFonts w:ascii="Times New Roman" w:eastAsia="Times New Roman" w:hAnsi="Times New Roman" w:cs="Times New Roman"/>
          <w:sz w:val="24"/>
          <w:szCs w:val="24"/>
          <w:lang w:eastAsia="ru-RU"/>
        </w:rPr>
        <w:t>текущий ремонт.</w:t>
      </w:r>
    </w:p>
    <w:p w14:paraId="2B8CF5F9" w14:textId="77777777" w:rsidR="006E74C8" w:rsidRDefault="006E74C8" w:rsidP="006E74C8">
      <w:pPr>
        <w:pStyle w:val="ConsPlusNonformat"/>
        <w:widowControl/>
        <w:jc w:val="center"/>
        <w:rPr>
          <w:rFonts w:ascii="Times New Roman" w:hAnsi="Times New Roman" w:cs="Times New Roman"/>
          <w:b/>
          <w:sz w:val="24"/>
          <w:szCs w:val="24"/>
        </w:rPr>
      </w:pPr>
    </w:p>
    <w:p w14:paraId="7C0F54CC" w14:textId="77777777" w:rsidR="006E74C8" w:rsidRDefault="006E74C8" w:rsidP="006E74C8">
      <w:pPr>
        <w:pStyle w:val="ConsPlusNonformat"/>
        <w:widowControl/>
        <w:jc w:val="center"/>
        <w:rPr>
          <w:rFonts w:ascii="Times New Roman" w:hAnsi="Times New Roman" w:cs="Times New Roman"/>
          <w:b/>
          <w:sz w:val="24"/>
          <w:szCs w:val="24"/>
        </w:rPr>
      </w:pPr>
    </w:p>
    <w:p w14:paraId="534D3359" w14:textId="77777777" w:rsidR="006E74C8" w:rsidRDefault="006E74C8" w:rsidP="006E74C8">
      <w:pPr>
        <w:pStyle w:val="ConsPlusNonformat"/>
        <w:widowControl/>
        <w:jc w:val="center"/>
        <w:rPr>
          <w:rFonts w:ascii="Times New Roman" w:hAnsi="Times New Roman" w:cs="Times New Roman"/>
          <w:b/>
          <w:sz w:val="24"/>
          <w:szCs w:val="24"/>
        </w:rPr>
      </w:pPr>
    </w:p>
    <w:p w14:paraId="4B091880" w14:textId="77777777" w:rsidR="006E74C8" w:rsidRDefault="006E74C8" w:rsidP="006E74C8">
      <w:pPr>
        <w:pStyle w:val="ConsPlusNonformat"/>
        <w:widowControl/>
        <w:jc w:val="center"/>
        <w:rPr>
          <w:rFonts w:ascii="Times New Roman" w:hAnsi="Times New Roman" w:cs="Times New Roman"/>
          <w:b/>
          <w:sz w:val="24"/>
          <w:szCs w:val="24"/>
        </w:rPr>
      </w:pPr>
    </w:p>
    <w:p w14:paraId="3F27A285" w14:textId="77777777" w:rsidR="006E74C8" w:rsidRDefault="006E74C8" w:rsidP="006E74C8">
      <w:pPr>
        <w:pStyle w:val="ConsPlusNonformat"/>
        <w:widowControl/>
        <w:jc w:val="center"/>
        <w:rPr>
          <w:rFonts w:ascii="Times New Roman" w:hAnsi="Times New Roman" w:cs="Times New Roman"/>
          <w:b/>
          <w:sz w:val="24"/>
          <w:szCs w:val="24"/>
        </w:rPr>
      </w:pPr>
    </w:p>
    <w:p w14:paraId="0A6969F3" w14:textId="77777777" w:rsidR="006E74C8" w:rsidRDefault="006E74C8" w:rsidP="006E74C8">
      <w:pPr>
        <w:pStyle w:val="ConsPlusNonformat"/>
        <w:widowControl/>
        <w:jc w:val="center"/>
        <w:rPr>
          <w:rFonts w:ascii="Times New Roman" w:hAnsi="Times New Roman" w:cs="Times New Roman"/>
          <w:b/>
          <w:sz w:val="24"/>
          <w:szCs w:val="24"/>
        </w:rPr>
      </w:pPr>
    </w:p>
    <w:p w14:paraId="1B4A46CA" w14:textId="77777777" w:rsidR="006E74C8" w:rsidRDefault="006E74C8" w:rsidP="006E74C8">
      <w:pPr>
        <w:pStyle w:val="ConsPlusNonformat"/>
        <w:widowControl/>
        <w:jc w:val="center"/>
        <w:rPr>
          <w:rFonts w:ascii="Times New Roman" w:hAnsi="Times New Roman" w:cs="Times New Roman"/>
          <w:b/>
          <w:sz w:val="24"/>
          <w:szCs w:val="24"/>
        </w:rPr>
      </w:pPr>
    </w:p>
    <w:p w14:paraId="5A2DF9D9" w14:textId="77777777" w:rsidR="006E74C8" w:rsidRDefault="006E74C8" w:rsidP="006E74C8">
      <w:pPr>
        <w:pStyle w:val="ConsPlusNonformat"/>
        <w:widowControl/>
        <w:jc w:val="center"/>
        <w:rPr>
          <w:rFonts w:ascii="Times New Roman" w:hAnsi="Times New Roman" w:cs="Times New Roman"/>
          <w:b/>
          <w:sz w:val="24"/>
          <w:szCs w:val="24"/>
        </w:rPr>
      </w:pPr>
    </w:p>
    <w:p w14:paraId="3E212C89" w14:textId="77777777" w:rsidR="006E74C8" w:rsidRDefault="006E74C8" w:rsidP="006E74C8">
      <w:pPr>
        <w:pStyle w:val="ConsPlusNonformat"/>
        <w:widowControl/>
        <w:jc w:val="center"/>
        <w:rPr>
          <w:rFonts w:ascii="Times New Roman" w:hAnsi="Times New Roman" w:cs="Times New Roman"/>
          <w:b/>
          <w:sz w:val="24"/>
          <w:szCs w:val="24"/>
        </w:rPr>
      </w:pPr>
    </w:p>
    <w:p w14:paraId="016EDB29" w14:textId="77777777" w:rsidR="006E74C8" w:rsidRDefault="006E74C8" w:rsidP="006E74C8">
      <w:pPr>
        <w:pStyle w:val="ConsPlusNonformat"/>
        <w:widowControl/>
        <w:jc w:val="center"/>
        <w:rPr>
          <w:rFonts w:ascii="Times New Roman" w:hAnsi="Times New Roman" w:cs="Times New Roman"/>
          <w:b/>
          <w:sz w:val="24"/>
          <w:szCs w:val="24"/>
        </w:rPr>
      </w:pPr>
    </w:p>
    <w:p w14:paraId="1C1DDDC5" w14:textId="77777777" w:rsidR="006E74C8" w:rsidRDefault="006E74C8" w:rsidP="006E74C8">
      <w:pPr>
        <w:pStyle w:val="ConsPlusNonformat"/>
        <w:widowControl/>
        <w:jc w:val="center"/>
        <w:rPr>
          <w:rFonts w:ascii="Times New Roman" w:hAnsi="Times New Roman" w:cs="Times New Roman"/>
          <w:b/>
          <w:sz w:val="24"/>
          <w:szCs w:val="24"/>
        </w:rPr>
      </w:pPr>
    </w:p>
    <w:p w14:paraId="436C1F97" w14:textId="77777777" w:rsidR="006E74C8" w:rsidRDefault="006E74C8" w:rsidP="006E74C8">
      <w:pPr>
        <w:pStyle w:val="ConsPlusNonformat"/>
        <w:widowControl/>
        <w:jc w:val="center"/>
        <w:rPr>
          <w:rFonts w:ascii="Times New Roman" w:hAnsi="Times New Roman" w:cs="Times New Roman"/>
          <w:b/>
          <w:sz w:val="24"/>
          <w:szCs w:val="24"/>
        </w:rPr>
      </w:pPr>
    </w:p>
    <w:p w14:paraId="1FF97B50" w14:textId="77777777" w:rsidR="006E74C8" w:rsidRDefault="006E74C8" w:rsidP="006E74C8">
      <w:pPr>
        <w:pStyle w:val="ConsPlusNonformat"/>
        <w:widowControl/>
        <w:jc w:val="center"/>
        <w:rPr>
          <w:rFonts w:ascii="Times New Roman" w:hAnsi="Times New Roman" w:cs="Times New Roman"/>
          <w:b/>
          <w:sz w:val="24"/>
          <w:szCs w:val="24"/>
        </w:rPr>
      </w:pPr>
    </w:p>
    <w:p w14:paraId="2CE722EF" w14:textId="77777777" w:rsidR="006E74C8" w:rsidRDefault="006E74C8" w:rsidP="006E74C8">
      <w:pPr>
        <w:pStyle w:val="ConsPlusNonformat"/>
        <w:widowControl/>
        <w:jc w:val="center"/>
        <w:rPr>
          <w:rFonts w:ascii="Times New Roman" w:hAnsi="Times New Roman" w:cs="Times New Roman"/>
          <w:b/>
          <w:sz w:val="24"/>
          <w:szCs w:val="24"/>
        </w:rPr>
      </w:pPr>
    </w:p>
    <w:p w14:paraId="79309917" w14:textId="77777777" w:rsidR="006E74C8" w:rsidRDefault="006E74C8" w:rsidP="006E74C8">
      <w:pPr>
        <w:pStyle w:val="ConsPlusNonformat"/>
        <w:widowControl/>
        <w:jc w:val="center"/>
        <w:rPr>
          <w:rFonts w:ascii="Times New Roman" w:hAnsi="Times New Roman" w:cs="Times New Roman"/>
          <w:b/>
          <w:sz w:val="24"/>
          <w:szCs w:val="24"/>
        </w:rPr>
      </w:pPr>
    </w:p>
    <w:p w14:paraId="0E8F7D02" w14:textId="77777777" w:rsidR="006E74C8" w:rsidRDefault="006E74C8" w:rsidP="006E74C8">
      <w:pPr>
        <w:pStyle w:val="ConsPlusNonformat"/>
        <w:widowControl/>
        <w:jc w:val="center"/>
        <w:rPr>
          <w:rFonts w:ascii="Times New Roman" w:hAnsi="Times New Roman" w:cs="Times New Roman"/>
          <w:b/>
          <w:sz w:val="24"/>
          <w:szCs w:val="24"/>
        </w:rPr>
      </w:pPr>
    </w:p>
    <w:p w14:paraId="009CC097" w14:textId="77777777" w:rsidR="006E74C8" w:rsidRDefault="006E74C8" w:rsidP="006E74C8">
      <w:pPr>
        <w:pStyle w:val="ConsPlusNonformat"/>
        <w:widowControl/>
        <w:jc w:val="center"/>
        <w:rPr>
          <w:rFonts w:ascii="Times New Roman" w:hAnsi="Times New Roman" w:cs="Times New Roman"/>
          <w:b/>
          <w:sz w:val="24"/>
          <w:szCs w:val="24"/>
        </w:rPr>
      </w:pPr>
    </w:p>
    <w:p w14:paraId="27E6CD53" w14:textId="77777777" w:rsidR="006E74C8" w:rsidRDefault="006E74C8" w:rsidP="006E74C8">
      <w:pPr>
        <w:pStyle w:val="ConsPlusNonformat"/>
        <w:widowControl/>
        <w:jc w:val="center"/>
        <w:rPr>
          <w:rFonts w:ascii="Times New Roman" w:hAnsi="Times New Roman" w:cs="Times New Roman"/>
          <w:b/>
          <w:sz w:val="24"/>
          <w:szCs w:val="24"/>
        </w:rPr>
      </w:pPr>
    </w:p>
    <w:p w14:paraId="6D79BE9E" w14:textId="77777777" w:rsidR="004C271F" w:rsidRDefault="004C271F" w:rsidP="006E74C8">
      <w:pPr>
        <w:pStyle w:val="ConsPlusNonformat"/>
        <w:widowControl/>
        <w:jc w:val="center"/>
        <w:rPr>
          <w:rFonts w:ascii="Times New Roman" w:hAnsi="Times New Roman" w:cs="Times New Roman"/>
          <w:b/>
          <w:sz w:val="24"/>
          <w:szCs w:val="24"/>
        </w:rPr>
      </w:pPr>
    </w:p>
    <w:p w14:paraId="155091D6" w14:textId="77777777" w:rsidR="00676470" w:rsidRDefault="00676470" w:rsidP="006E74C8">
      <w:pPr>
        <w:pStyle w:val="ConsPlusNonformat"/>
        <w:widowControl/>
        <w:jc w:val="center"/>
        <w:rPr>
          <w:rFonts w:ascii="Times New Roman" w:hAnsi="Times New Roman" w:cs="Times New Roman"/>
          <w:b/>
          <w:sz w:val="24"/>
          <w:szCs w:val="24"/>
        </w:rPr>
      </w:pPr>
    </w:p>
    <w:p w14:paraId="79D48959" w14:textId="77777777" w:rsidR="006E74C8" w:rsidRDefault="006E74C8"/>
    <w:sectPr w:rsidR="006E74C8" w:rsidSect="00AF6FB7">
      <w:pgSz w:w="11906" w:h="16838"/>
      <w:pgMar w:top="709" w:right="70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15:restartNumberingAfterBreak="0">
    <w:nsid w:val="35570659"/>
    <w:multiLevelType w:val="hybridMultilevel"/>
    <w:tmpl w:val="8A324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605327"/>
    <w:multiLevelType w:val="hybridMultilevel"/>
    <w:tmpl w:val="6C42B91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5"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F4D4F84"/>
    <w:multiLevelType w:val="hybridMultilevel"/>
    <w:tmpl w:val="FE48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539E3278"/>
    <w:styleLink w:val="11111111"/>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B362A58"/>
    <w:multiLevelType w:val="hybridMultilevel"/>
    <w:tmpl w:val="AAE6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511090">
    <w:abstractNumId w:val="1"/>
  </w:num>
  <w:num w:numId="2" w16cid:durableId="1962566554">
    <w:abstractNumId w:val="10"/>
  </w:num>
  <w:num w:numId="3" w16cid:durableId="816260007">
    <w:abstractNumId w:val="26"/>
  </w:num>
  <w:num w:numId="4" w16cid:durableId="2055234838">
    <w:abstractNumId w:val="24"/>
  </w:num>
  <w:num w:numId="5" w16cid:durableId="952177660">
    <w:abstractNumId w:val="6"/>
  </w:num>
  <w:num w:numId="6" w16cid:durableId="842277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185506">
    <w:abstractNumId w:val="17"/>
  </w:num>
  <w:num w:numId="8" w16cid:durableId="1601336143">
    <w:abstractNumId w:val="14"/>
  </w:num>
  <w:num w:numId="9" w16cid:durableId="1113593083">
    <w:abstractNumId w:val="2"/>
  </w:num>
  <w:num w:numId="10" w16cid:durableId="912204449">
    <w:abstractNumId w:val="25"/>
  </w:num>
  <w:num w:numId="11" w16cid:durableId="868370403">
    <w:abstractNumId w:val="18"/>
  </w:num>
  <w:num w:numId="12" w16cid:durableId="20867389">
    <w:abstractNumId w:val="4"/>
  </w:num>
  <w:num w:numId="13" w16cid:durableId="2044935373">
    <w:abstractNumId w:val="31"/>
  </w:num>
  <w:num w:numId="14" w16cid:durableId="1402212675">
    <w:abstractNumId w:val="19"/>
  </w:num>
  <w:num w:numId="15" w16cid:durableId="742724283">
    <w:abstractNumId w:val="11"/>
  </w:num>
  <w:num w:numId="16" w16cid:durableId="1627393716">
    <w:abstractNumId w:val="5"/>
  </w:num>
  <w:num w:numId="17" w16cid:durableId="1650548641">
    <w:abstractNumId w:val="7"/>
  </w:num>
  <w:num w:numId="18" w16cid:durableId="1174415810">
    <w:abstractNumId w:val="30"/>
  </w:num>
  <w:num w:numId="19" w16cid:durableId="1034189361">
    <w:abstractNumId w:val="35"/>
  </w:num>
  <w:num w:numId="20" w16cid:durableId="1725059186">
    <w:abstractNumId w:val="16"/>
  </w:num>
  <w:num w:numId="21" w16cid:durableId="1081945467">
    <w:abstractNumId w:val="33"/>
  </w:num>
  <w:num w:numId="22" w16cid:durableId="1180857035">
    <w:abstractNumId w:val="12"/>
  </w:num>
  <w:num w:numId="23" w16cid:durableId="14310618">
    <w:abstractNumId w:val="15"/>
  </w:num>
  <w:num w:numId="24" w16cid:durableId="22941904">
    <w:abstractNumId w:val="22"/>
  </w:num>
  <w:num w:numId="25" w16cid:durableId="1497452044">
    <w:abstractNumId w:val="8"/>
  </w:num>
  <w:num w:numId="26" w16cid:durableId="228855109">
    <w:abstractNumId w:val="21"/>
  </w:num>
  <w:num w:numId="27" w16cid:durableId="1263414400">
    <w:abstractNumId w:val="34"/>
  </w:num>
  <w:num w:numId="28" w16cid:durableId="1365327675">
    <w:abstractNumId w:val="32"/>
  </w:num>
  <w:num w:numId="29" w16cid:durableId="316610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2702031">
    <w:abstractNumId w:val="3"/>
  </w:num>
  <w:num w:numId="31" w16cid:durableId="1235895874">
    <w:abstractNumId w:val="0"/>
  </w:num>
  <w:num w:numId="32" w16cid:durableId="1760979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7428395">
    <w:abstractNumId w:val="27"/>
  </w:num>
  <w:num w:numId="34" w16cid:durableId="505025621">
    <w:abstractNumId w:val="20"/>
  </w:num>
  <w:num w:numId="35" w16cid:durableId="952129963">
    <w:abstractNumId w:val="28"/>
  </w:num>
  <w:num w:numId="36" w16cid:durableId="2139570172">
    <w:abstractNumId w:val="28"/>
  </w:num>
  <w:num w:numId="37" w16cid:durableId="499731674">
    <w:abstractNumId w:val="23"/>
    <w:lvlOverride w:ilvl="0">
      <w:startOverride w:val="1"/>
    </w:lvlOverride>
    <w:lvlOverride w:ilvl="1"/>
    <w:lvlOverride w:ilvl="2"/>
    <w:lvlOverride w:ilvl="3"/>
    <w:lvlOverride w:ilvl="4"/>
    <w:lvlOverride w:ilvl="5"/>
    <w:lvlOverride w:ilvl="6"/>
    <w:lvlOverride w:ilvl="7"/>
    <w:lvlOverride w:ilvl="8"/>
  </w:num>
  <w:num w:numId="38" w16cid:durableId="1327709503">
    <w:abstractNumId w:val="13"/>
  </w:num>
  <w:num w:numId="39" w16cid:durableId="409349498">
    <w:abstractNumId w:val="29"/>
  </w:num>
  <w:num w:numId="40" w16cid:durableId="16179063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1A9"/>
    <w:rsid w:val="00024AB6"/>
    <w:rsid w:val="00151608"/>
    <w:rsid w:val="001B2D59"/>
    <w:rsid w:val="00232252"/>
    <w:rsid w:val="00377D59"/>
    <w:rsid w:val="00435F9F"/>
    <w:rsid w:val="004C271F"/>
    <w:rsid w:val="004F0C3F"/>
    <w:rsid w:val="00522950"/>
    <w:rsid w:val="00554545"/>
    <w:rsid w:val="005D6ED9"/>
    <w:rsid w:val="005F6C2B"/>
    <w:rsid w:val="006138FB"/>
    <w:rsid w:val="00676470"/>
    <w:rsid w:val="00692CC2"/>
    <w:rsid w:val="006E74C8"/>
    <w:rsid w:val="008421A9"/>
    <w:rsid w:val="008A625D"/>
    <w:rsid w:val="00924750"/>
    <w:rsid w:val="00AF6FB7"/>
    <w:rsid w:val="00BC6CA6"/>
    <w:rsid w:val="00BE048F"/>
    <w:rsid w:val="00C52113"/>
    <w:rsid w:val="00CA2C8D"/>
    <w:rsid w:val="00E9087F"/>
    <w:rsid w:val="00FA47D4"/>
    <w:rsid w:val="00FA4EAC"/>
    <w:rsid w:val="00FC455A"/>
    <w:rsid w:val="00FE23A3"/>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732D"/>
  <w15:docId w15:val="{17C788A7-3CF1-41E3-8932-30B0C4B2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link w:val="11"/>
    <w:uiPriority w:val="9"/>
    <w:qFormat/>
    <w:rsid w:val="00FA47D4"/>
    <w:pPr>
      <w:spacing w:after="0" w:line="240" w:lineRule="auto"/>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0"/>
    <w:next w:val="a0"/>
    <w:link w:val="20"/>
    <w:uiPriority w:val="9"/>
    <w:qFormat/>
    <w:rsid w:val="00FA47D4"/>
    <w:pPr>
      <w:keepNext/>
      <w:spacing w:before="240" w:after="60" w:line="240" w:lineRule="auto"/>
      <w:ind w:firstLine="284"/>
      <w:jc w:val="both"/>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FA47D4"/>
    <w:pPr>
      <w:keepNext/>
      <w:spacing w:after="0" w:line="240" w:lineRule="auto"/>
      <w:ind w:firstLine="284"/>
      <w:jc w:val="both"/>
      <w:outlineLvl w:val="2"/>
    </w:pPr>
    <w:rPr>
      <w:rFonts w:ascii="Times New Roman" w:eastAsia="Times New Roman" w:hAnsi="Times New Roman" w:cs="Times New Roman"/>
      <w:b/>
      <w:bCs/>
      <w:sz w:val="24"/>
      <w:szCs w:val="26"/>
      <w:lang w:eastAsia="ru-RU"/>
    </w:rPr>
  </w:style>
  <w:style w:type="paragraph" w:styleId="4">
    <w:name w:val="heading 4"/>
    <w:basedOn w:val="a0"/>
    <w:link w:val="40"/>
    <w:qFormat/>
    <w:rsid w:val="00FA47D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0"/>
    <w:link w:val="50"/>
    <w:uiPriority w:val="9"/>
    <w:qFormat/>
    <w:rsid w:val="00FA47D4"/>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0"/>
    <w:link w:val="60"/>
    <w:uiPriority w:val="9"/>
    <w:qFormat/>
    <w:rsid w:val="00FA47D4"/>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A47D4"/>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1"/>
    <w:link w:val="2"/>
    <w:uiPriority w:val="9"/>
    <w:rsid w:val="00FA47D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FA47D4"/>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rsid w:val="00FA47D4"/>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FA47D4"/>
    <w:rPr>
      <w:rFonts w:ascii="Arial" w:eastAsia="Times New Roman" w:hAnsi="Arial" w:cs="Arial"/>
      <w:b/>
      <w:bCs/>
      <w:i/>
      <w:iCs/>
      <w:sz w:val="26"/>
      <w:szCs w:val="26"/>
      <w:lang w:eastAsia="ru-RU"/>
    </w:rPr>
  </w:style>
  <w:style w:type="character" w:customStyle="1" w:styleId="60">
    <w:name w:val="Заголовок 6 Знак"/>
    <w:basedOn w:val="a1"/>
    <w:link w:val="6"/>
    <w:uiPriority w:val="9"/>
    <w:rsid w:val="00FA47D4"/>
    <w:rPr>
      <w:rFonts w:ascii="Cambria" w:eastAsia="Times New Roman" w:hAnsi="Cambria" w:cs="Times New Roman"/>
      <w:i/>
      <w:iCs/>
      <w:color w:val="243F60"/>
      <w:sz w:val="24"/>
      <w:szCs w:val="24"/>
      <w:lang w:eastAsia="ru-RU"/>
    </w:rPr>
  </w:style>
  <w:style w:type="paragraph" w:styleId="a4">
    <w:name w:val="header"/>
    <w:basedOn w:val="a0"/>
    <w:link w:val="a5"/>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FA47D4"/>
    <w:rPr>
      <w:rFonts w:ascii="Times New Roman" w:eastAsia="Times New Roman" w:hAnsi="Times New Roman" w:cs="Times New Roman"/>
      <w:sz w:val="24"/>
      <w:szCs w:val="24"/>
      <w:lang w:eastAsia="ru-RU"/>
    </w:rPr>
  </w:style>
  <w:style w:type="paragraph" w:styleId="a6">
    <w:name w:val="footer"/>
    <w:basedOn w:val="a0"/>
    <w:link w:val="a7"/>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FA47D4"/>
    <w:rPr>
      <w:rFonts w:ascii="Times New Roman" w:eastAsia="Times New Roman" w:hAnsi="Times New Roman" w:cs="Times New Roman"/>
      <w:sz w:val="24"/>
      <w:szCs w:val="24"/>
      <w:lang w:eastAsia="ru-RU"/>
    </w:rPr>
  </w:style>
  <w:style w:type="character" w:styleId="a8">
    <w:name w:val="page number"/>
    <w:rsid w:val="00FA47D4"/>
    <w:rPr>
      <w:rFonts w:cs="Times New Roman"/>
    </w:rPr>
  </w:style>
  <w:style w:type="table" w:styleId="a9">
    <w:name w:val="Table Grid"/>
    <w:basedOn w:val="a2"/>
    <w:uiPriority w:val="39"/>
    <w:rsid w:val="00FA4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FA4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0"/>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a">
    <w:name w:val="Заголовок титульного листа"/>
    <w:basedOn w:val="a0"/>
    <w:next w:val="a0"/>
    <w:semiHidden/>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styleId="ab">
    <w:name w:val="Document Map"/>
    <w:basedOn w:val="a0"/>
    <w:link w:val="ac"/>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c">
    <w:name w:val="Схема документа Знак"/>
    <w:basedOn w:val="a1"/>
    <w:link w:val="ab"/>
    <w:semiHidden/>
    <w:rsid w:val="00FA47D4"/>
    <w:rPr>
      <w:rFonts w:ascii="Tahoma" w:eastAsia="Times New Roman" w:hAnsi="Tahoma" w:cs="Times New Roman"/>
      <w:sz w:val="16"/>
      <w:szCs w:val="16"/>
      <w:lang w:eastAsia="ru-RU"/>
    </w:rPr>
  </w:style>
  <w:style w:type="paragraph" w:styleId="ad">
    <w:name w:val="Balloon Text"/>
    <w:basedOn w:val="a0"/>
    <w:link w:val="ae"/>
    <w:uiPriority w:val="99"/>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e">
    <w:name w:val="Текст выноски Знак"/>
    <w:basedOn w:val="a1"/>
    <w:link w:val="ad"/>
    <w:uiPriority w:val="99"/>
    <w:semiHidden/>
    <w:rsid w:val="00FA47D4"/>
    <w:rPr>
      <w:rFonts w:ascii="Tahoma" w:eastAsia="Times New Roman" w:hAnsi="Tahoma" w:cs="Times New Roman"/>
      <w:sz w:val="16"/>
      <w:szCs w:val="16"/>
      <w:lang w:eastAsia="ru-RU"/>
    </w:rPr>
  </w:style>
  <w:style w:type="paragraph" w:customStyle="1" w:styleId="s1">
    <w:name w:val="s_1"/>
    <w:basedOn w:val="a0"/>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character" w:styleId="af">
    <w:name w:val="Hyperlink"/>
    <w:uiPriority w:val="99"/>
    <w:rsid w:val="00FA47D4"/>
    <w:rPr>
      <w:color w:val="0000FF"/>
      <w:u w:val="single"/>
    </w:rPr>
  </w:style>
  <w:style w:type="character" w:customStyle="1" w:styleId="apple-converted-space">
    <w:name w:val="apple-converted-space"/>
    <w:rsid w:val="00FA47D4"/>
  </w:style>
  <w:style w:type="paragraph" w:customStyle="1" w:styleId="af0">
    <w:basedOn w:val="a0"/>
    <w:next w:val="af1"/>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12">
    <w:name w:val="Заголовок оглавления1"/>
    <w:basedOn w:val="10"/>
    <w:next w:val="a0"/>
    <w:semiHidden/>
    <w:rsid w:val="00FA47D4"/>
    <w:pPr>
      <w:keepNext/>
      <w:keepLines/>
      <w:spacing w:before="480" w:line="276" w:lineRule="auto"/>
      <w:outlineLvl w:val="9"/>
    </w:pPr>
    <w:rPr>
      <w:rFonts w:ascii="Cambria" w:hAnsi="Cambria"/>
      <w:color w:val="365F91"/>
      <w:kern w:val="0"/>
      <w:sz w:val="28"/>
      <w:szCs w:val="28"/>
    </w:rPr>
  </w:style>
  <w:style w:type="paragraph" w:styleId="21">
    <w:name w:val="toc 2"/>
    <w:basedOn w:val="a0"/>
    <w:next w:val="a0"/>
    <w:autoRedefine/>
    <w:semiHidden/>
    <w:rsid w:val="00FA47D4"/>
    <w:pPr>
      <w:spacing w:after="100" w:line="276" w:lineRule="auto"/>
      <w:ind w:left="220" w:firstLine="284"/>
      <w:jc w:val="both"/>
    </w:pPr>
    <w:rPr>
      <w:rFonts w:ascii="Calibri" w:eastAsia="Times New Roman" w:hAnsi="Calibri" w:cs="Times New Roman"/>
      <w:lang w:eastAsia="ru-RU"/>
    </w:rPr>
  </w:style>
  <w:style w:type="paragraph" w:styleId="13">
    <w:name w:val="toc 1"/>
    <w:basedOn w:val="a0"/>
    <w:next w:val="a0"/>
    <w:autoRedefine/>
    <w:rsid w:val="00FA47D4"/>
    <w:pPr>
      <w:tabs>
        <w:tab w:val="right" w:leader="dot" w:pos="9627"/>
        <w:tab w:val="right" w:leader="dot" w:pos="10196"/>
      </w:tabs>
      <w:spacing w:after="0" w:line="240" w:lineRule="auto"/>
      <w:ind w:left="284" w:right="284"/>
      <w:jc w:val="both"/>
    </w:pPr>
    <w:rPr>
      <w:rFonts w:ascii="Times New Roman" w:eastAsia="Times New Roman" w:hAnsi="Times New Roman" w:cs="Times New Roman"/>
      <w:b/>
      <w:sz w:val="24"/>
      <w:lang w:eastAsia="ru-RU"/>
    </w:rPr>
  </w:style>
  <w:style w:type="paragraph" w:styleId="31">
    <w:name w:val="toc 3"/>
    <w:basedOn w:val="a0"/>
    <w:next w:val="a0"/>
    <w:autoRedefine/>
    <w:rsid w:val="00FA47D4"/>
    <w:pPr>
      <w:tabs>
        <w:tab w:val="right" w:leader="dot" w:pos="10196"/>
      </w:tabs>
      <w:spacing w:after="0" w:line="240" w:lineRule="auto"/>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4"/>
    <w:locked/>
    <w:rsid w:val="00FA47D4"/>
    <w:rPr>
      <w:sz w:val="26"/>
      <w:shd w:val="clear" w:color="auto" w:fill="FFFFFF"/>
    </w:rPr>
  </w:style>
  <w:style w:type="paragraph" w:styleId="51">
    <w:name w:val="toc 5"/>
    <w:basedOn w:val="a0"/>
    <w:next w:val="a0"/>
    <w:autoRedefine/>
    <w:semiHidden/>
    <w:rsid w:val="00FA47D4"/>
    <w:pPr>
      <w:spacing w:after="0" w:line="240" w:lineRule="auto"/>
      <w:ind w:left="960" w:firstLine="284"/>
      <w:jc w:val="both"/>
    </w:pPr>
    <w:rPr>
      <w:rFonts w:ascii="Times New Roman" w:eastAsia="Times New Roman" w:hAnsi="Times New Roman" w:cs="Times New Roman"/>
      <w:sz w:val="24"/>
      <w:szCs w:val="24"/>
      <w:lang w:eastAsia="ru-RU"/>
    </w:rPr>
  </w:style>
  <w:style w:type="paragraph" w:customStyle="1" w:styleId="14">
    <w:name w:val="Основной текст1"/>
    <w:basedOn w:val="a0"/>
    <w:link w:val="af2"/>
    <w:rsid w:val="00FA47D4"/>
    <w:pPr>
      <w:shd w:val="clear" w:color="auto" w:fill="FFFFFF"/>
      <w:spacing w:before="300" w:after="660" w:line="240" w:lineRule="atLeast"/>
    </w:pPr>
    <w:rPr>
      <w:sz w:val="26"/>
    </w:rPr>
  </w:style>
  <w:style w:type="character" w:customStyle="1" w:styleId="32">
    <w:name w:val="Основной текст (3)_"/>
    <w:link w:val="33"/>
    <w:locked/>
    <w:rsid w:val="00FA47D4"/>
    <w:rPr>
      <w:sz w:val="27"/>
      <w:shd w:val="clear" w:color="auto" w:fill="FFFFFF"/>
    </w:rPr>
  </w:style>
  <w:style w:type="paragraph" w:customStyle="1" w:styleId="33">
    <w:name w:val="Основной текст (3)"/>
    <w:basedOn w:val="a0"/>
    <w:link w:val="32"/>
    <w:rsid w:val="00FA47D4"/>
    <w:pPr>
      <w:shd w:val="clear" w:color="auto" w:fill="FFFFFF"/>
      <w:spacing w:before="300" w:after="300" w:line="317" w:lineRule="exact"/>
      <w:jc w:val="center"/>
    </w:pPr>
    <w:rPr>
      <w:sz w:val="27"/>
    </w:rPr>
  </w:style>
  <w:style w:type="paragraph" w:customStyle="1" w:styleId="ConsPlusNormal">
    <w:name w:val="ConsPlusNormal"/>
    <w:link w:val="ConsPlusNormal0"/>
    <w:rsid w:val="00FA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47D4"/>
    <w:rPr>
      <w:rFonts w:ascii="Arial" w:eastAsia="Times New Roman" w:hAnsi="Arial" w:cs="Arial"/>
      <w:sz w:val="20"/>
      <w:szCs w:val="20"/>
      <w:lang w:eastAsia="ru-RU"/>
    </w:rPr>
  </w:style>
  <w:style w:type="paragraph" w:customStyle="1" w:styleId="ConsPlusNonformat">
    <w:name w:val="ConsPlusNonformat"/>
    <w:rsid w:val="00FA47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link w:val="NoSpacingChar"/>
    <w:rsid w:val="00FA47D4"/>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FA47D4"/>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FA47D4"/>
    <w:rPr>
      <w:rFonts w:ascii="Times New Roman" w:eastAsia="Times New Roman" w:hAnsi="Times New Roman" w:cs="Times New Roman"/>
      <w:szCs w:val="24"/>
      <w:lang w:eastAsia="ru-RU"/>
    </w:rPr>
  </w:style>
  <w:style w:type="character" w:customStyle="1" w:styleId="NoSpacingChar">
    <w:name w:val="No Spacing Char"/>
    <w:link w:val="15"/>
    <w:locked/>
    <w:rsid w:val="00FA47D4"/>
    <w:rPr>
      <w:rFonts w:ascii="Times New Roman" w:eastAsia="Times New Roman" w:hAnsi="Times New Roman" w:cs="Times New Roman"/>
      <w:sz w:val="24"/>
      <w:szCs w:val="24"/>
      <w:lang w:eastAsia="ru-RU"/>
    </w:rPr>
  </w:style>
  <w:style w:type="paragraph" w:customStyle="1" w:styleId="formattext">
    <w:name w:val="formattext"/>
    <w:basedOn w:val="a0"/>
    <w:rsid w:val="00FA4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0"/>
    <w:link w:val="af4"/>
    <w:rsid w:val="00FA47D4"/>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1"/>
    <w:link w:val="af3"/>
    <w:rsid w:val="00FA47D4"/>
    <w:rPr>
      <w:rFonts w:ascii="Times New Roman" w:eastAsia="Times New Roman" w:hAnsi="Times New Roman" w:cs="Times New Roman"/>
      <w:color w:val="000000"/>
      <w:sz w:val="28"/>
      <w:szCs w:val="20"/>
      <w:shd w:val="clear" w:color="auto" w:fill="FFFFFF"/>
      <w:lang w:eastAsia="ru-RU"/>
    </w:rPr>
  </w:style>
  <w:style w:type="paragraph" w:customStyle="1" w:styleId="17">
    <w:name w:val="Заголовок оглавления1"/>
    <w:basedOn w:val="10"/>
    <w:next w:val="a0"/>
    <w:semiHidden/>
    <w:rsid w:val="00FA47D4"/>
    <w:pPr>
      <w:keepNext/>
      <w:keepLines/>
      <w:spacing w:before="480" w:line="276" w:lineRule="auto"/>
      <w:jc w:val="left"/>
      <w:outlineLvl w:val="9"/>
    </w:pPr>
    <w:rPr>
      <w:rFonts w:ascii="Cambria" w:hAnsi="Cambria"/>
      <w:color w:val="365F91"/>
      <w:kern w:val="0"/>
      <w:sz w:val="28"/>
      <w:szCs w:val="28"/>
    </w:rPr>
  </w:style>
  <w:style w:type="paragraph" w:customStyle="1" w:styleId="18">
    <w:name w:val="Без интервала1"/>
    <w:rsid w:val="00FA47D4"/>
    <w:pPr>
      <w:spacing w:after="0" w:line="240" w:lineRule="auto"/>
    </w:pPr>
    <w:rPr>
      <w:rFonts w:ascii="Calibri" w:eastAsia="Times New Roman" w:hAnsi="Calibri" w:cs="Times New Roman"/>
      <w:lang w:eastAsia="ru-RU"/>
    </w:rPr>
  </w:style>
  <w:style w:type="table" w:customStyle="1" w:styleId="19">
    <w:name w:val="Сетка таблицы1"/>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0"/>
    <w:qFormat/>
    <w:rsid w:val="00FA47D4"/>
    <w:pPr>
      <w:keepNext/>
      <w:keepLines/>
      <w:spacing w:after="0" w:line="240" w:lineRule="auto"/>
      <w:jc w:val="center"/>
    </w:pPr>
    <w:rPr>
      <w:rFonts w:ascii="Times New Roman" w:eastAsia="Times New Roman" w:hAnsi="Times New Roman" w:cs="Times New Roman"/>
      <w:b/>
      <w:sz w:val="20"/>
      <w:szCs w:val="20"/>
      <w:lang w:eastAsia="ru-RU"/>
    </w:rPr>
  </w:style>
  <w:style w:type="numbering" w:customStyle="1" w:styleId="1ai11028">
    <w:name w:val="1 / a / i11028"/>
    <w:basedOn w:val="a3"/>
    <w:semiHidden/>
    <w:rsid w:val="00FA47D4"/>
    <w:pPr>
      <w:numPr>
        <w:numId w:val="28"/>
      </w:numPr>
    </w:pPr>
  </w:style>
  <w:style w:type="character" w:customStyle="1" w:styleId="af6">
    <w:name w:val="Без интервала Знак"/>
    <w:link w:val="af7"/>
    <w:uiPriority w:val="1"/>
    <w:locked/>
    <w:rsid w:val="00FA47D4"/>
    <w:rPr>
      <w:rFonts w:ascii="Calibri" w:hAnsi="Calibri" w:cs="Calibri"/>
    </w:rPr>
  </w:style>
  <w:style w:type="paragraph" w:styleId="af7">
    <w:name w:val="No Spacing"/>
    <w:link w:val="af6"/>
    <w:uiPriority w:val="1"/>
    <w:qFormat/>
    <w:rsid w:val="00FA47D4"/>
    <w:pPr>
      <w:spacing w:after="0" w:line="240" w:lineRule="auto"/>
    </w:pPr>
    <w:rPr>
      <w:rFonts w:ascii="Calibri" w:hAnsi="Calibri" w:cs="Calibri"/>
    </w:rPr>
  </w:style>
  <w:style w:type="paragraph" w:styleId="af8">
    <w:name w:val="List Paragraph"/>
    <w:basedOn w:val="a0"/>
    <w:uiPriority w:val="34"/>
    <w:qFormat/>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Абзац"/>
    <w:basedOn w:val="a0"/>
    <w:link w:val="afa"/>
    <w:qFormat/>
    <w:rsid w:val="00FA47D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b">
    <w:name w:val="Список Знак"/>
    <w:aliases w:val="List Char Знак,Char Char Знак"/>
    <w:link w:val="a"/>
    <w:locked/>
    <w:rsid w:val="00FA47D4"/>
    <w:rPr>
      <w:sz w:val="24"/>
      <w:szCs w:val="24"/>
      <w:lang w:val="x-none" w:eastAsia="x-none"/>
    </w:rPr>
  </w:style>
  <w:style w:type="paragraph" w:styleId="a">
    <w:name w:val="List"/>
    <w:aliases w:val="List Char,Char Char"/>
    <w:basedOn w:val="a0"/>
    <w:link w:val="afb"/>
    <w:unhideWhenUsed/>
    <w:rsid w:val="00FA47D4"/>
    <w:pPr>
      <w:numPr>
        <w:numId w:val="35"/>
      </w:numPr>
      <w:snapToGrid w:val="0"/>
      <w:spacing w:after="60" w:line="240" w:lineRule="auto"/>
      <w:ind w:left="0"/>
      <w:jc w:val="both"/>
    </w:pPr>
    <w:rPr>
      <w:sz w:val="24"/>
      <w:szCs w:val="24"/>
      <w:lang w:val="x-none" w:eastAsia="x-none"/>
    </w:rPr>
  </w:style>
  <w:style w:type="character" w:customStyle="1" w:styleId="afa">
    <w:name w:val="Абзац Знак"/>
    <w:link w:val="af9"/>
    <w:locked/>
    <w:rsid w:val="00FA47D4"/>
    <w:rPr>
      <w:rFonts w:ascii="Times New Roman" w:eastAsia="Times New Roman" w:hAnsi="Times New Roman" w:cs="Times New Roman"/>
      <w:sz w:val="24"/>
      <w:szCs w:val="24"/>
      <w:lang w:eastAsia="ru-RU"/>
    </w:rPr>
  </w:style>
  <w:style w:type="paragraph" w:customStyle="1" w:styleId="1">
    <w:name w:val="Список 1)"/>
    <w:basedOn w:val="a0"/>
    <w:rsid w:val="00FA47D4"/>
    <w:pPr>
      <w:numPr>
        <w:numId w:val="37"/>
      </w:numPr>
      <w:spacing w:after="60" w:line="240" w:lineRule="auto"/>
      <w:jc w:val="both"/>
    </w:pPr>
    <w:rPr>
      <w:rFonts w:ascii="Times New Roman" w:eastAsia="Times New Roman" w:hAnsi="Times New Roman" w:cs="Times New Roman"/>
      <w:sz w:val="24"/>
      <w:szCs w:val="24"/>
      <w:lang w:eastAsia="ru-RU"/>
    </w:rPr>
  </w:style>
  <w:style w:type="numbering" w:customStyle="1" w:styleId="11111111">
    <w:name w:val="1 / 1.1 / 1.1.111"/>
    <w:rsid w:val="00FA47D4"/>
    <w:pPr>
      <w:numPr>
        <w:numId w:val="35"/>
      </w:numPr>
    </w:pPr>
  </w:style>
  <w:style w:type="paragraph" w:customStyle="1" w:styleId="heading10">
    <w:name w:val="heading10"/>
    <w:basedOn w:val="a0"/>
    <w:rsid w:val="00FA47D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0"/>
    <w:rsid w:val="00FA47D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0"/>
    <w:rsid w:val="00FA47D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0"/>
    <w:rsid w:val="00FA47D4"/>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0"/>
    <w:rsid w:val="00FA47D4"/>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0"/>
    <w:rsid w:val="00FA47D4"/>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0"/>
    <w:rsid w:val="00FA47D4"/>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0"/>
    <w:rsid w:val="00FA47D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0"/>
    <w:rsid w:val="00FA47D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0"/>
    <w:rsid w:val="00FA47D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0"/>
    <w:rsid w:val="00FA47D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0"/>
    <w:rsid w:val="00FA47D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0"/>
    <w:rsid w:val="00FA47D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0"/>
    <w:rsid w:val="00FA47D4"/>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0"/>
    <w:rsid w:val="00FA47D4"/>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0"/>
    <w:rsid w:val="00FA47D4"/>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0"/>
    <w:rsid w:val="00FA47D4"/>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0"/>
    <w:rsid w:val="00FA47D4"/>
    <w:pPr>
      <w:spacing w:after="0" w:line="240" w:lineRule="auto"/>
      <w:ind w:firstLine="567"/>
      <w:jc w:val="both"/>
    </w:pPr>
    <w:rPr>
      <w:rFonts w:ascii="Courier" w:eastAsia="Times New Roman" w:hAnsi="Courier" w:cs="Times New Roman"/>
      <w:b/>
      <w:bCs/>
      <w:lang w:eastAsia="ru-RU"/>
    </w:rPr>
  </w:style>
  <w:style w:type="paragraph" w:customStyle="1" w:styleId="conscell0">
    <w:name w:val="conscell"/>
    <w:basedOn w:val="a0"/>
    <w:rsid w:val="00FA47D4"/>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0"/>
    <w:rsid w:val="00FA47D4"/>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0"/>
    <w:rsid w:val="00FA47D4"/>
    <w:pPr>
      <w:spacing w:after="0" w:line="240" w:lineRule="auto"/>
    </w:pPr>
    <w:rPr>
      <w:rFonts w:ascii="Arial" w:eastAsia="Times New Roman" w:hAnsi="Arial" w:cs="Arial"/>
      <w:sz w:val="20"/>
      <w:szCs w:val="20"/>
      <w:lang w:eastAsia="ru-RU"/>
    </w:rPr>
  </w:style>
  <w:style w:type="paragraph" w:customStyle="1" w:styleId="consplusnonformat0">
    <w:name w:val="consplusnonformat"/>
    <w:basedOn w:val="a0"/>
    <w:rsid w:val="00FA47D4"/>
    <w:pPr>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0"/>
    <w:rsid w:val="00FA47D4"/>
    <w:pPr>
      <w:spacing w:after="0" w:line="240" w:lineRule="auto"/>
    </w:pPr>
    <w:rPr>
      <w:rFonts w:ascii="Arial" w:eastAsia="Times New Roman" w:hAnsi="Arial" w:cs="Arial"/>
      <w:b/>
      <w:bCs/>
      <w:sz w:val="20"/>
      <w:szCs w:val="20"/>
      <w:lang w:eastAsia="ru-RU"/>
    </w:rPr>
  </w:style>
  <w:style w:type="paragraph" w:customStyle="1" w:styleId="constitle">
    <w:name w:val="constitle"/>
    <w:basedOn w:val="a0"/>
    <w:rsid w:val="00FA47D4"/>
    <w:pPr>
      <w:spacing w:after="0" w:line="240" w:lineRule="auto"/>
    </w:pPr>
    <w:rPr>
      <w:rFonts w:ascii="Arial" w:eastAsia="Times New Roman" w:hAnsi="Arial" w:cs="Arial"/>
      <w:b/>
      <w:bCs/>
      <w:sz w:val="20"/>
      <w:szCs w:val="20"/>
      <w:lang w:eastAsia="ru-RU"/>
    </w:rPr>
  </w:style>
  <w:style w:type="paragraph" w:customStyle="1" w:styleId="1a">
    <w:name w:val="Ниж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0"/>
    <w:rsid w:val="00FA47D4"/>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b">
    <w:name w:val="Верх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0"/>
    <w:rsid w:val="00FA47D4"/>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0"/>
    <w:rsid w:val="00FA47D4"/>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0"/>
    <w:rsid w:val="00FA47D4"/>
    <w:pPr>
      <w:spacing w:after="0" w:line="240" w:lineRule="auto"/>
    </w:pPr>
    <w:rPr>
      <w:rFonts w:ascii="Calibri" w:eastAsia="Times New Roman" w:hAnsi="Calibri" w:cs="Calibri"/>
      <w:lang w:eastAsia="ru-RU"/>
    </w:rPr>
  </w:style>
  <w:style w:type="paragraph" w:customStyle="1" w:styleId="normalweb">
    <w:name w:val="normalweb"/>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c">
    <w:name w:val="Рецензия1"/>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1d">
    <w:name w:val="Подзаголовок1"/>
    <w:basedOn w:val="a0"/>
    <w:rsid w:val="00FA47D4"/>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0"/>
    <w:rsid w:val="00FA47D4"/>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0"/>
    <w:rsid w:val="00FA47D4"/>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0"/>
    <w:rsid w:val="00FA47D4"/>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0"/>
    <w:rsid w:val="00FA47D4"/>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0"/>
    <w:rsid w:val="00FA47D4"/>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0"/>
    <w:rsid w:val="00FA47D4"/>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0"/>
    <w:rsid w:val="00FA47D4"/>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0"/>
    <w:rsid w:val="00FA47D4"/>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0"/>
    <w:rsid w:val="00FA47D4"/>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0"/>
    <w:rsid w:val="00FA47D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0"/>
    <w:rsid w:val="00FA47D4"/>
    <w:pPr>
      <w:spacing w:after="0" w:line="240" w:lineRule="auto"/>
    </w:pPr>
    <w:rPr>
      <w:rFonts w:ascii="Arial" w:eastAsia="Times New Roman" w:hAnsi="Arial" w:cs="Arial"/>
      <w:sz w:val="24"/>
      <w:szCs w:val="24"/>
      <w:lang w:eastAsia="ru-RU"/>
    </w:rPr>
  </w:style>
  <w:style w:type="paragraph" w:customStyle="1" w:styleId="1e">
    <w:name w:val="Название1"/>
    <w:basedOn w:val="a0"/>
    <w:rsid w:val="00FA47D4"/>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0"/>
    <w:rsid w:val="00FA47D4"/>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0"/>
    <w:rsid w:val="00FA47D4"/>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0"/>
    <w:rsid w:val="00FA47D4"/>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0"/>
    <w:rsid w:val="00FA47D4"/>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0"/>
    <w:rsid w:val="00FA47D4"/>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0"/>
    <w:rsid w:val="00FA47D4"/>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0"/>
    <w:rsid w:val="00FA47D4"/>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0"/>
    <w:rsid w:val="00FA47D4"/>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0"/>
    <w:rsid w:val="00FA47D4"/>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0"/>
    <w:rsid w:val="00FA47D4"/>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0"/>
    <w:rsid w:val="00FA47D4"/>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0"/>
    <w:rsid w:val="00FA47D4"/>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0"/>
    <w:rsid w:val="00FA47D4"/>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0"/>
    <w:rsid w:val="00FA47D4"/>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0"/>
    <w:rsid w:val="00FA47D4"/>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0"/>
    <w:rsid w:val="00FA47D4"/>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0">
    <w:name w:val="a6"/>
    <w:basedOn w:val="a0"/>
    <w:rsid w:val="00FA47D4"/>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0"/>
    <w:rsid w:val="00FA47D4"/>
    <w:pPr>
      <w:spacing w:line="240" w:lineRule="atLeast"/>
      <w:ind w:firstLine="567"/>
      <w:jc w:val="right"/>
    </w:pPr>
    <w:rPr>
      <w:rFonts w:ascii="Verdana" w:eastAsia="Times New Roman" w:hAnsi="Verdana" w:cs="Times New Roman"/>
      <w:sz w:val="20"/>
      <w:szCs w:val="20"/>
      <w:lang w:eastAsia="ru-RU"/>
    </w:rPr>
  </w:style>
  <w:style w:type="paragraph" w:customStyle="1" w:styleId="210">
    <w:name w:val="21"/>
    <w:basedOn w:val="a0"/>
    <w:rsid w:val="00FA47D4"/>
    <w:pPr>
      <w:spacing w:after="0" w:line="240" w:lineRule="auto"/>
    </w:pPr>
    <w:rPr>
      <w:rFonts w:ascii="Calibri" w:eastAsia="Times New Roman" w:hAnsi="Calibri" w:cs="Calibri"/>
      <w:lang w:eastAsia="ru-RU"/>
    </w:rPr>
  </w:style>
  <w:style w:type="paragraph" w:customStyle="1" w:styleId="a40">
    <w:name w:val="a4"/>
    <w:basedOn w:val="a0"/>
    <w:rsid w:val="00FA47D4"/>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0"/>
    <w:rsid w:val="00FA47D4"/>
    <w:pPr>
      <w:spacing w:before="480" w:after="0" w:line="276" w:lineRule="auto"/>
      <w:ind w:firstLine="567"/>
    </w:pPr>
    <w:rPr>
      <w:rFonts w:ascii="Calibri" w:eastAsia="Times New Roman" w:hAnsi="Calibri" w:cs="Calibri"/>
      <w:color w:val="365F91"/>
      <w:sz w:val="32"/>
      <w:szCs w:val="32"/>
      <w:lang w:eastAsia="ru-RU"/>
    </w:rPr>
  </w:style>
  <w:style w:type="paragraph" w:customStyle="1" w:styleId="-11">
    <w:name w:val="-11"/>
    <w:basedOn w:val="a0"/>
    <w:rsid w:val="00FA47D4"/>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rsid w:val="00FA47D4"/>
    <w:rPr>
      <w:rFonts w:ascii="Arial" w:hAnsi="Arial" w:cs="Arial" w:hint="default"/>
      <w:b/>
      <w:bCs/>
      <w:sz w:val="28"/>
      <w:szCs w:val="28"/>
    </w:rPr>
  </w:style>
  <w:style w:type="character" w:customStyle="1" w:styleId="3000">
    <w:name w:val="300"/>
    <w:rsid w:val="00FA47D4"/>
    <w:rPr>
      <w:rFonts w:ascii="Arial" w:hAnsi="Arial" w:cs="Arial" w:hint="default"/>
      <w:b/>
      <w:bCs/>
      <w:sz w:val="28"/>
      <w:szCs w:val="28"/>
    </w:rPr>
  </w:style>
  <w:style w:type="character" w:customStyle="1" w:styleId="41">
    <w:name w:val="4"/>
    <w:rsid w:val="00FA47D4"/>
    <w:rPr>
      <w:rFonts w:ascii="Arial" w:hAnsi="Arial" w:cs="Arial" w:hint="default"/>
      <w:b/>
      <w:bCs/>
      <w:sz w:val="26"/>
      <w:szCs w:val="26"/>
    </w:rPr>
  </w:style>
  <w:style w:type="character" w:customStyle="1" w:styleId="400">
    <w:name w:val="40"/>
    <w:rsid w:val="00FA47D4"/>
    <w:rPr>
      <w:rFonts w:ascii="Arial" w:hAnsi="Arial" w:cs="Arial" w:hint="default"/>
      <w:b/>
      <w:bCs/>
      <w:sz w:val="26"/>
      <w:szCs w:val="26"/>
    </w:rPr>
  </w:style>
  <w:style w:type="character" w:customStyle="1" w:styleId="a11">
    <w:name w:val="a11"/>
    <w:rsid w:val="00FA47D4"/>
    <w:rPr>
      <w:rFonts w:ascii="Courier" w:hAnsi="Courier" w:hint="default"/>
    </w:rPr>
  </w:style>
  <w:style w:type="character" w:customStyle="1" w:styleId="a110">
    <w:name w:val="a110"/>
    <w:rsid w:val="00FA47D4"/>
    <w:rPr>
      <w:rFonts w:ascii="Courier" w:hAnsi="Courier" w:hint="default"/>
    </w:rPr>
  </w:style>
  <w:style w:type="character" w:customStyle="1" w:styleId="220">
    <w:name w:val="22"/>
    <w:rsid w:val="00FA47D4"/>
    <w:rPr>
      <w:rFonts w:ascii="Arial" w:hAnsi="Arial" w:cs="Arial" w:hint="default"/>
      <w:b/>
      <w:bCs/>
      <w:sz w:val="30"/>
      <w:szCs w:val="30"/>
    </w:rPr>
  </w:style>
  <w:style w:type="character" w:customStyle="1" w:styleId="2200">
    <w:name w:val="220"/>
    <w:rsid w:val="00FA47D4"/>
    <w:rPr>
      <w:rFonts w:ascii="Arial" w:hAnsi="Arial" w:cs="Arial" w:hint="default"/>
      <w:b/>
      <w:bCs/>
      <w:sz w:val="30"/>
      <w:szCs w:val="30"/>
    </w:rPr>
  </w:style>
  <w:style w:type="character" w:customStyle="1" w:styleId="htmlvariable">
    <w:name w:val="htmlvariable"/>
    <w:rsid w:val="00FA47D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rsid w:val="00FA47D4"/>
    <w:rPr>
      <w:rFonts w:ascii="Arial" w:hAnsi="Arial" w:cs="Arial" w:hint="default"/>
      <w:b w:val="0"/>
      <w:bCs w:val="0"/>
      <w:i w:val="0"/>
      <w:iCs w:val="0"/>
      <w:strike w:val="0"/>
      <w:dstrike w:val="0"/>
      <w:color w:val="0000FF"/>
      <w:sz w:val="24"/>
      <w:szCs w:val="24"/>
      <w:u w:val="none"/>
      <w:effect w:val="none"/>
    </w:rPr>
  </w:style>
  <w:style w:type="character" w:customStyle="1" w:styleId="1f">
    <w:name w:val="1"/>
    <w:rsid w:val="00FA47D4"/>
    <w:rPr>
      <w:rFonts w:ascii="Arial" w:hAnsi="Arial" w:cs="Arial" w:hint="default"/>
      <w:b/>
      <w:bCs/>
      <w:sz w:val="32"/>
      <w:szCs w:val="32"/>
    </w:rPr>
  </w:style>
  <w:style w:type="character" w:customStyle="1" w:styleId="100">
    <w:name w:val="10"/>
    <w:rsid w:val="00FA47D4"/>
    <w:rPr>
      <w:rFonts w:ascii="Arial" w:hAnsi="Arial" w:cs="Arial" w:hint="default"/>
      <w:b/>
      <w:bCs/>
      <w:sz w:val="32"/>
      <w:szCs w:val="32"/>
    </w:rPr>
  </w:style>
  <w:style w:type="character" w:customStyle="1" w:styleId="commentreference">
    <w:name w:val="commentreference"/>
    <w:rsid w:val="00FA47D4"/>
    <w:rPr>
      <w:sz w:val="18"/>
      <w:szCs w:val="18"/>
    </w:rPr>
  </w:style>
  <w:style w:type="character" w:customStyle="1" w:styleId="1f0">
    <w:name w:val="Просмотренная гиперссылка1"/>
    <w:rsid w:val="00FA47D4"/>
    <w:rPr>
      <w:color w:val="800080"/>
      <w:u w:val="single"/>
    </w:rPr>
  </w:style>
  <w:style w:type="character" w:customStyle="1" w:styleId="footnotereference">
    <w:name w:val="footnotereference"/>
    <w:rsid w:val="00FA47D4"/>
    <w:rPr>
      <w:vertAlign w:val="superscript"/>
    </w:rPr>
  </w:style>
  <w:style w:type="character" w:customStyle="1" w:styleId="1f1">
    <w:name w:val="Гиперссылка1"/>
    <w:rsid w:val="00FA47D4"/>
    <w:rPr>
      <w:strike w:val="0"/>
      <w:dstrike w:val="0"/>
      <w:color w:val="0000FF"/>
      <w:u w:val="none"/>
      <w:effect w:val="none"/>
    </w:rPr>
  </w:style>
  <w:style w:type="character" w:customStyle="1" w:styleId="a10">
    <w:name w:val="a1"/>
    <w:rsid w:val="00FA47D4"/>
    <w:rPr>
      <w:rFonts w:ascii="Times New Roman" w:hAnsi="Times New Roman" w:cs="Times New Roman" w:hint="default"/>
      <w:sz w:val="24"/>
      <w:szCs w:val="24"/>
    </w:rPr>
  </w:style>
  <w:style w:type="character" w:customStyle="1" w:styleId="a50">
    <w:name w:val="a5"/>
    <w:rsid w:val="00FA47D4"/>
    <w:rPr>
      <w:color w:val="106BBE"/>
    </w:rPr>
  </w:style>
  <w:style w:type="character" w:customStyle="1" w:styleId="52">
    <w:name w:val="5"/>
    <w:rsid w:val="00FA47D4"/>
    <w:rPr>
      <w:rFonts w:ascii="Times New Roman" w:hAnsi="Times New Roman" w:cs="Times New Roman" w:hint="default"/>
      <w:b/>
      <w:bCs/>
      <w:i/>
      <w:iCs/>
      <w:sz w:val="26"/>
      <w:szCs w:val="26"/>
    </w:rPr>
  </w:style>
  <w:style w:type="character" w:customStyle="1" w:styleId="61">
    <w:name w:val="6"/>
    <w:rsid w:val="00FA47D4"/>
    <w:rPr>
      <w:rFonts w:ascii="Cambria" w:hAnsi="Cambria" w:hint="default"/>
      <w:i/>
      <w:iCs/>
      <w:color w:val="243F60"/>
      <w:sz w:val="24"/>
      <w:szCs w:val="24"/>
    </w:rPr>
  </w:style>
  <w:style w:type="character" w:customStyle="1" w:styleId="7">
    <w:name w:val="7"/>
    <w:rsid w:val="00FA47D4"/>
    <w:rPr>
      <w:rFonts w:ascii="Times New Roman" w:hAnsi="Times New Roman" w:cs="Times New Roman" w:hint="default"/>
      <w:sz w:val="24"/>
      <w:szCs w:val="24"/>
    </w:rPr>
  </w:style>
  <w:style w:type="character" w:customStyle="1" w:styleId="8">
    <w:name w:val="8"/>
    <w:rsid w:val="00FA47D4"/>
    <w:rPr>
      <w:rFonts w:ascii="Times New Roman" w:hAnsi="Times New Roman" w:cs="Times New Roman" w:hint="default"/>
      <w:i/>
      <w:iCs/>
      <w:sz w:val="24"/>
      <w:szCs w:val="24"/>
    </w:rPr>
  </w:style>
  <w:style w:type="character" w:customStyle="1" w:styleId="9">
    <w:name w:val="9"/>
    <w:rsid w:val="00FA47D4"/>
    <w:rPr>
      <w:rFonts w:ascii="Arial" w:hAnsi="Arial" w:cs="Arial" w:hint="default"/>
      <w:sz w:val="20"/>
      <w:szCs w:val="20"/>
    </w:rPr>
  </w:style>
  <w:style w:type="character" w:customStyle="1" w:styleId="a70">
    <w:name w:val="a7"/>
    <w:rsid w:val="00FA47D4"/>
    <w:rPr>
      <w:rFonts w:ascii="Times New Roman" w:hAnsi="Times New Roman" w:cs="Times New Roman" w:hint="default"/>
      <w:b/>
      <w:bCs/>
      <w:sz w:val="28"/>
      <w:szCs w:val="28"/>
    </w:rPr>
  </w:style>
  <w:style w:type="character" w:customStyle="1" w:styleId="a20">
    <w:name w:val="a2"/>
    <w:rsid w:val="00FA47D4"/>
    <w:rPr>
      <w:rFonts w:ascii="Times New Roman" w:hAnsi="Times New Roman" w:cs="Times New Roman" w:hint="default"/>
      <w:sz w:val="24"/>
      <w:szCs w:val="24"/>
    </w:rPr>
  </w:style>
  <w:style w:type="character" w:customStyle="1" w:styleId="23">
    <w:name w:val="2"/>
    <w:rsid w:val="00FA47D4"/>
    <w:rPr>
      <w:rFonts w:ascii="Calibri" w:hAnsi="Calibri" w:cs="Calibri" w:hint="default"/>
    </w:rPr>
  </w:style>
  <w:style w:type="character" w:customStyle="1" w:styleId="afc">
    <w:name w:val="a"/>
    <w:rsid w:val="00FA47D4"/>
    <w:rPr>
      <w:rFonts w:ascii="Times New Roman" w:hAnsi="Times New Roman" w:cs="Times New Roman" w:hint="default"/>
      <w:sz w:val="28"/>
      <w:szCs w:val="28"/>
    </w:rPr>
  </w:style>
  <w:style w:type="character" w:customStyle="1" w:styleId="230">
    <w:name w:val="23"/>
    <w:rsid w:val="00FA47D4"/>
    <w:rPr>
      <w:rFonts w:ascii="Times New Roman" w:hAnsi="Times New Roman" w:cs="Times New Roman" w:hint="default"/>
      <w:sz w:val="24"/>
      <w:szCs w:val="24"/>
    </w:rPr>
  </w:style>
  <w:style w:type="character" w:customStyle="1" w:styleId="a00">
    <w:name w:val="a0"/>
    <w:rsid w:val="00FA47D4"/>
    <w:rPr>
      <w:rFonts w:ascii="Times New Roman" w:hAnsi="Times New Roman" w:cs="Times New Roman" w:hint="default"/>
      <w:sz w:val="24"/>
      <w:szCs w:val="24"/>
    </w:rPr>
  </w:style>
  <w:style w:type="character" w:customStyle="1" w:styleId="a90">
    <w:name w:val="a9"/>
    <w:rsid w:val="00FA47D4"/>
    <w:rPr>
      <w:rFonts w:ascii="Calibri" w:hAnsi="Calibri" w:cs="Calibri" w:hint="default"/>
      <w:sz w:val="24"/>
      <w:szCs w:val="24"/>
    </w:rPr>
  </w:style>
  <w:style w:type="character" w:customStyle="1" w:styleId="html">
    <w:name w:val="html"/>
    <w:rsid w:val="00FA47D4"/>
    <w:rPr>
      <w:rFonts w:ascii="Courier New" w:hAnsi="Courier New" w:cs="Courier New" w:hint="default"/>
      <w:sz w:val="20"/>
      <w:szCs w:val="20"/>
    </w:rPr>
  </w:style>
  <w:style w:type="character" w:customStyle="1" w:styleId="a100">
    <w:name w:val="a10"/>
    <w:rsid w:val="00FA47D4"/>
    <w:rPr>
      <w:rFonts w:ascii="Times New Roman" w:hAnsi="Times New Roman" w:cs="Times New Roman" w:hint="default"/>
      <w:color w:val="FF0000"/>
      <w:sz w:val="28"/>
      <w:szCs w:val="28"/>
    </w:rPr>
  </w:style>
  <w:style w:type="character" w:customStyle="1" w:styleId="a13">
    <w:name w:val="a13"/>
    <w:rsid w:val="00FA47D4"/>
    <w:rPr>
      <w:rFonts w:ascii="Courier New" w:hAnsi="Courier New" w:cs="Courier New" w:hint="default"/>
      <w:sz w:val="20"/>
      <w:szCs w:val="20"/>
    </w:rPr>
  </w:style>
  <w:style w:type="character" w:customStyle="1" w:styleId="a30">
    <w:name w:val="a3"/>
    <w:rsid w:val="00FA47D4"/>
    <w:rPr>
      <w:rFonts w:ascii="Tahoma" w:hAnsi="Tahoma" w:cs="Tahoma" w:hint="default"/>
      <w:sz w:val="16"/>
      <w:szCs w:val="16"/>
    </w:rPr>
  </w:style>
  <w:style w:type="character" w:customStyle="1" w:styleId="a80">
    <w:name w:val="a8"/>
    <w:rsid w:val="00FA47D4"/>
    <w:rPr>
      <w:rFonts w:ascii="Times New Roman" w:hAnsi="Times New Roman" w:cs="Times New Roman" w:hint="default"/>
      <w:sz w:val="20"/>
      <w:szCs w:val="20"/>
    </w:rPr>
  </w:style>
  <w:style w:type="character" w:customStyle="1" w:styleId="a12">
    <w:name w:val="a12"/>
    <w:rsid w:val="00FA47D4"/>
    <w:rPr>
      <w:rFonts w:ascii="Times New Roman" w:hAnsi="Times New Roman" w:cs="Times New Roman" w:hint="default"/>
      <w:b/>
      <w:bCs/>
      <w:sz w:val="24"/>
      <w:szCs w:val="24"/>
    </w:rPr>
  </w:style>
  <w:style w:type="character" w:styleId="afd">
    <w:name w:val="FollowedHyperlink"/>
    <w:uiPriority w:val="99"/>
    <w:unhideWhenUsed/>
    <w:rsid w:val="00FA47D4"/>
    <w:rPr>
      <w:color w:val="800080"/>
      <w:u w:val="single"/>
    </w:rPr>
  </w:style>
  <w:style w:type="character" w:styleId="afe">
    <w:name w:val="Emphasis"/>
    <w:uiPriority w:val="20"/>
    <w:qFormat/>
    <w:rsid w:val="00FA47D4"/>
    <w:rPr>
      <w:i/>
      <w:iCs/>
    </w:rPr>
  </w:style>
  <w:style w:type="paragraph" w:customStyle="1" w:styleId="searchhl">
    <w:name w:val="searchhl"/>
    <w:basedOn w:val="a0"/>
    <w:rsid w:val="00FA47D4"/>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0"/>
    <w:rsid w:val="00FA47D4"/>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0"/>
    <w:rsid w:val="00FA47D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0"/>
    <w:rsid w:val="00FA47D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rsid w:val="00FA47D4"/>
  </w:style>
  <w:style w:type="character" w:customStyle="1" w:styleId="1f2">
    <w:name w:val="Основной шрифт абзаца1"/>
    <w:rsid w:val="00FA47D4"/>
  </w:style>
  <w:style w:type="character" w:customStyle="1" w:styleId="fontstyle01">
    <w:name w:val="fontstyle01"/>
    <w:rsid w:val="00FA47D4"/>
    <w:rPr>
      <w:rFonts w:ascii="TimesNewRomanPSMT" w:hAnsi="TimesNewRomanPSMT" w:hint="default"/>
      <w:b w:val="0"/>
      <w:bCs w:val="0"/>
      <w:i w:val="0"/>
      <w:iCs w:val="0"/>
      <w:color w:val="000000"/>
      <w:sz w:val="28"/>
      <w:szCs w:val="28"/>
    </w:rPr>
  </w:style>
  <w:style w:type="paragraph" w:customStyle="1" w:styleId="ConsPlusTitle0">
    <w:name w:val="ConsPlusTitle"/>
    <w:uiPriority w:val="99"/>
    <w:rsid w:val="00FA47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
    <w:name w:val="Гипертекстовая ссылка"/>
    <w:uiPriority w:val="99"/>
    <w:rsid w:val="00FA47D4"/>
    <w:rPr>
      <w:color w:val="106BBE"/>
    </w:rPr>
  </w:style>
  <w:style w:type="paragraph" w:styleId="af1">
    <w:name w:val="Normal (Web)"/>
    <w:basedOn w:val="a0"/>
    <w:uiPriority w:val="99"/>
    <w:semiHidden/>
    <w:unhideWhenUsed/>
    <w:rsid w:val="00FA47D4"/>
    <w:rPr>
      <w:rFonts w:ascii="Times New Roman" w:hAnsi="Times New Roman" w:cs="Times New Roman"/>
      <w:sz w:val="24"/>
      <w:szCs w:val="24"/>
    </w:rPr>
  </w:style>
  <w:style w:type="character" w:customStyle="1" w:styleId="1f3">
    <w:name w:val="Неразрешенное упоминание1"/>
    <w:basedOn w:val="a1"/>
    <w:uiPriority w:val="99"/>
    <w:semiHidden/>
    <w:unhideWhenUsed/>
    <w:rsid w:val="005F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09645C3875A0D7489A62EC608CD21C96839E3236297BD3D1DFCC59CD01F069AE94996715A1A8219D54C7EFDD72FC86D3A16634C3F41B32Q1G3J" TargetMode="External"/><Relationship Id="rId5" Type="http://schemas.openxmlformats.org/officeDocument/2006/relationships/hyperlink" Target="consultantplus://offline/ref=BC09645C3875A0D7489A7CF7658CD21C91849F3E3D2B7BD3D1DFCC59CD01F069AE9499611CA2A374CC1BC6B39B23EF84D2A16431DFQFG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39</Pages>
  <Words>19478</Words>
  <Characters>111028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Татьяна Михайловна Репанова</cp:lastModifiedBy>
  <cp:revision>22</cp:revision>
  <cp:lastPrinted>2022-09-28T06:01:00Z</cp:lastPrinted>
  <dcterms:created xsi:type="dcterms:W3CDTF">2022-08-05T10:03:00Z</dcterms:created>
  <dcterms:modified xsi:type="dcterms:W3CDTF">2022-10-18T04:36:00Z</dcterms:modified>
</cp:coreProperties>
</file>